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36DA" w14:textId="665E712E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EE0000"/>
          <w:kern w:val="0"/>
          <w14:ligatures w14:val="none"/>
        </w:rPr>
        <w:t>CHAPTER 8</w:t>
      </w:r>
      <w:r w:rsidR="00A877C5" w:rsidRPr="00A877C5">
        <w:rPr>
          <w:rFonts w:ascii="Georgia" w:eastAsia="Times New Roman" w:hAnsi="Georgia" w:cs="Times New Roman"/>
          <w:b/>
          <w:bCs/>
          <w:color w:val="EE0000"/>
          <w:kern w:val="0"/>
          <w14:ligatures w14:val="none"/>
        </w:rPr>
        <w:t xml:space="preserve"> PRAYER SERVICE</w:t>
      </w:r>
    </w:p>
    <w:p w14:paraId="36DC0B48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32A9AAF0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In the name of the Father, and the Son, and the Holy Spirit. Amen. </w:t>
      </w:r>
    </w:p>
    <w:p w14:paraId="320F949A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1AC4A280" w14:textId="0A587690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: We come together today to give thanks for the gift of the </w:t>
      </w:r>
      <w:r w:rsidR="002A2DCB">
        <w:rPr>
          <w:rFonts w:ascii="Georgia" w:eastAsia="Times New Roman" w:hAnsi="Georgia" w:cs="Times New Roman"/>
          <w:color w:val="000000"/>
          <w:kern w:val="0"/>
          <w14:ligatures w14:val="none"/>
        </w:rPr>
        <w:t>S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acrament of </w:t>
      </w:r>
      <w:r w:rsidR="002A2DCB">
        <w:rPr>
          <w:rFonts w:ascii="Georgia" w:eastAsia="Times New Roman" w:hAnsi="Georgia" w:cs="Times New Roman"/>
          <w:color w:val="000000"/>
          <w:kern w:val="0"/>
          <w14:ligatures w14:val="none"/>
        </w:rPr>
        <w:t>M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atrimony. As we enter this time of prayer, we call on several married saints to join us in our praise and petitions.</w:t>
      </w:r>
    </w:p>
    <w:p w14:paraId="049AD814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36026FF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Christ, hear us. </w:t>
      </w:r>
    </w:p>
    <w:p w14:paraId="5AC4D329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BE5B385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Christ, graciously hear us. </w:t>
      </w:r>
    </w:p>
    <w:p w14:paraId="4624D72C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E5F955E" w14:textId="7EBEDAFE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: </w:t>
      </w:r>
      <w:r w:rsidR="002A2DCB">
        <w:rPr>
          <w:rFonts w:ascii="Georgia" w:eastAsia="Times New Roman" w:hAnsi="Georgia" w:cs="Times New Roman"/>
          <w:color w:val="000000"/>
          <w:kern w:val="0"/>
          <w14:ligatures w14:val="none"/>
        </w:rPr>
        <w:t>Blessed Virgin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Mary and </w:t>
      </w:r>
      <w:r w:rsidR="002A2DCB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St. 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Joseph,</w:t>
      </w:r>
    </w:p>
    <w:p w14:paraId="03F1FD96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759A0D13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Pray for us. </w:t>
      </w:r>
    </w:p>
    <w:p w14:paraId="31F48AD6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D7F142E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St. Peter,</w:t>
      </w:r>
    </w:p>
    <w:p w14:paraId="5F35D36B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EFC9E3E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Pray for us. </w:t>
      </w:r>
    </w:p>
    <w:p w14:paraId="2C4F795B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7FEF60CF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St. Monica,</w:t>
      </w:r>
    </w:p>
    <w:p w14:paraId="1D61F3B7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51CF798A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Pray for us. </w:t>
      </w:r>
    </w:p>
    <w:p w14:paraId="1F76769B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1EB0D920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St. Thomas More,</w:t>
      </w:r>
    </w:p>
    <w:p w14:paraId="018658AD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1A04933B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Pray for us. </w:t>
      </w:r>
    </w:p>
    <w:p w14:paraId="3C91029F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21E57FB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St. Elizabeth Ann Seton,</w:t>
      </w:r>
    </w:p>
    <w:p w14:paraId="0121FBA0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FBEC886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Pray for us. </w:t>
      </w:r>
    </w:p>
    <w:p w14:paraId="251F7448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2BCA498" w14:textId="66B30F3D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: Sts. Louis </w:t>
      </w:r>
      <w:r w:rsidR="002A2DCB">
        <w:rPr>
          <w:rFonts w:ascii="Georgia" w:eastAsia="Times New Roman" w:hAnsi="Georgia" w:cs="Times New Roman"/>
          <w:color w:val="000000"/>
          <w:kern w:val="0"/>
          <w14:ligatures w14:val="none"/>
        </w:rPr>
        <w:t>and Z</w:t>
      </w:r>
      <w:r w:rsidR="00C94BD8">
        <w:rPr>
          <w:rFonts w:ascii="Georgia" w:eastAsia="Times New Roman" w:hAnsi="Georgia" w:cs="Times New Roman"/>
          <w:color w:val="000000"/>
          <w:kern w:val="0"/>
          <w14:ligatures w14:val="none"/>
        </w:rPr>
        <w:t>é</w:t>
      </w:r>
      <w:r w:rsidR="002A2DCB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lie 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Martin,</w:t>
      </w:r>
    </w:p>
    <w:p w14:paraId="5A03206A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4FF65B7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Pray for us. </w:t>
      </w:r>
    </w:p>
    <w:p w14:paraId="14EDE3D7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54A7817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Leader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Let us unite our prayers with the prayers of the saints and ask God to bless all married couples, their families, and the World Meeting of Families. Let us pray. </w:t>
      </w:r>
    </w:p>
    <w:p w14:paraId="14EDBAB0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7F1FAB7B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1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Heavenly Father,</w:t>
      </w:r>
    </w:p>
    <w:p w14:paraId="7D027AB3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We come before You to praise You</w:t>
      </w:r>
    </w:p>
    <w:p w14:paraId="632A3051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lastRenderedPageBreak/>
        <w:t>and to thank You for the great gift of the family.</w:t>
      </w:r>
    </w:p>
    <w:p w14:paraId="648C870A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We pray to You for all families</w:t>
      </w:r>
    </w:p>
    <w:p w14:paraId="7E256EE2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consecrated by the Sacrament of Matrimony.</w:t>
      </w:r>
    </w:p>
    <w:p w14:paraId="7D1BD5A6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May they rediscover each day the grace they have received,</w:t>
      </w:r>
    </w:p>
    <w:p w14:paraId="2FE043C2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and as small domestic Churches,</w:t>
      </w:r>
    </w:p>
    <w:p w14:paraId="49942618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may they know how to witness to your Presence</w:t>
      </w:r>
    </w:p>
    <w:p w14:paraId="53863E89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and to the love with which Christ loves the Church.</w:t>
      </w:r>
    </w:p>
    <w:p w14:paraId="6019E31C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5C2AA51A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2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We pray to You for all families faced with difficulty and suffering</w:t>
      </w:r>
    </w:p>
    <w:p w14:paraId="6B0CC0EB" w14:textId="77777777" w:rsidR="0002275F" w:rsidRPr="00A877C5" w:rsidRDefault="0002275F" w:rsidP="00A877C5">
      <w:pPr>
        <w:spacing w:after="0" w:line="276" w:lineRule="auto"/>
        <w:ind w:firstLine="117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caused by illness or circumstances of which only You know.</w:t>
      </w:r>
    </w:p>
    <w:p w14:paraId="6351D57B" w14:textId="77777777" w:rsidR="0002275F" w:rsidRPr="00A877C5" w:rsidRDefault="0002275F" w:rsidP="00A877C5">
      <w:pPr>
        <w:spacing w:after="0" w:line="276" w:lineRule="auto"/>
        <w:ind w:firstLine="117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Sustain them and make them aware</w:t>
      </w:r>
    </w:p>
    <w:p w14:paraId="5577AEEB" w14:textId="77777777" w:rsidR="0002275F" w:rsidRPr="00A877C5" w:rsidRDefault="0002275F" w:rsidP="00A877C5">
      <w:pPr>
        <w:spacing w:after="0" w:line="276" w:lineRule="auto"/>
        <w:ind w:firstLine="117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of the path to holiness upon which You call them,</w:t>
      </w:r>
    </w:p>
    <w:p w14:paraId="6B7E420A" w14:textId="77777777" w:rsidR="0002275F" w:rsidRPr="00A877C5" w:rsidRDefault="0002275F" w:rsidP="00A877C5">
      <w:pPr>
        <w:spacing w:after="0" w:line="276" w:lineRule="auto"/>
        <w:ind w:firstLine="117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so that they might experience your infinite Mercy</w:t>
      </w:r>
    </w:p>
    <w:p w14:paraId="65B85D36" w14:textId="77777777" w:rsidR="0002275F" w:rsidRPr="00A877C5" w:rsidRDefault="0002275F" w:rsidP="00A877C5">
      <w:pPr>
        <w:spacing w:after="0" w:line="276" w:lineRule="auto"/>
        <w:ind w:firstLine="117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and find new ways to grow in love.</w:t>
      </w:r>
    </w:p>
    <w:p w14:paraId="6CDCC9E4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6D3A1188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1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We pray to You for children and young people:</w:t>
      </w:r>
    </w:p>
    <w:p w14:paraId="67BF8936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may they encounter You and respond joyfully</w:t>
      </w:r>
    </w:p>
    <w:p w14:paraId="39FFD1BB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to the vocation You have in mind for them;</w:t>
      </w:r>
    </w:p>
    <w:p w14:paraId="261DC91A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We pray for parents and grandparents: may they be aware</w:t>
      </w:r>
    </w:p>
    <w:p w14:paraId="5FB8BFF0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that they are signs of the fatherhood and motherhood of God</w:t>
      </w:r>
    </w:p>
    <w:p w14:paraId="4DA83DB1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in caring for the children who, in body and spirit, You entrust to them;</w:t>
      </w:r>
    </w:p>
    <w:p w14:paraId="4A539188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for the experience of fraternity that the family can give to the world.</w:t>
      </w:r>
    </w:p>
    <w:p w14:paraId="0302ED45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25521E5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Group 2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Lord, grant that each family</w:t>
      </w:r>
    </w:p>
    <w:p w14:paraId="37022004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might live their specific vocation to holiness in the Church</w:t>
      </w:r>
    </w:p>
    <w:p w14:paraId="6793116B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as a call to become missionary disciples, in the service of life and peace,</w:t>
      </w:r>
    </w:p>
    <w:p w14:paraId="10101928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in communion with our priests,</w:t>
      </w:r>
    </w:p>
    <w:p w14:paraId="54A1BA7E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religious, and all vocations in the Church.</w:t>
      </w:r>
    </w:p>
    <w:p w14:paraId="5B7C5EFF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Bless the World Meeting of Families.</w:t>
      </w:r>
    </w:p>
    <w:p w14:paraId="4D5533B4" w14:textId="77777777" w:rsidR="0002275F" w:rsidRPr="00A877C5" w:rsidRDefault="0002275F" w:rsidP="00A877C5">
      <w:pPr>
        <w:spacing w:after="0" w:line="276" w:lineRule="auto"/>
        <w:ind w:firstLine="1080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Amen.</w:t>
      </w:r>
    </w:p>
    <w:p w14:paraId="58AD5CC7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DCD16B6" w14:textId="77777777" w:rsidR="0002275F" w:rsidRPr="00A877C5" w:rsidRDefault="0002275F" w:rsidP="00A877C5">
      <w:pPr>
        <w:spacing w:after="0" w:line="276" w:lineRule="auto"/>
        <w:rPr>
          <w:rFonts w:ascii="Georgia" w:eastAsia="Times New Roman" w:hAnsi="Georgia" w:cs="Times New Roman"/>
          <w:kern w:val="0"/>
          <w14:ligatures w14:val="none"/>
        </w:rPr>
      </w:pPr>
      <w:r w:rsidRPr="00A877C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All</w:t>
      </w:r>
      <w:r w:rsidRPr="00A877C5">
        <w:rPr>
          <w:rFonts w:ascii="Georgia" w:eastAsia="Times New Roman" w:hAnsi="Georgia" w:cs="Times New Roman"/>
          <w:color w:val="000000"/>
          <w:kern w:val="0"/>
          <w14:ligatures w14:val="none"/>
        </w:rPr>
        <w:t>: In the name of the Father, and the Son, and the Holy Spirit. Amen. </w:t>
      </w:r>
    </w:p>
    <w:p w14:paraId="644BCE12" w14:textId="77777777" w:rsidR="00F22F96" w:rsidRPr="00A877C5" w:rsidRDefault="00F22F96" w:rsidP="00A877C5">
      <w:pPr>
        <w:spacing w:line="276" w:lineRule="auto"/>
        <w:rPr>
          <w:rFonts w:ascii="Georgia" w:hAnsi="Georgia"/>
        </w:rPr>
      </w:pPr>
    </w:p>
    <w:sectPr w:rsidR="00F22F96" w:rsidRPr="00A877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D976" w14:textId="77777777" w:rsidR="00CF40A7" w:rsidRDefault="00CF40A7" w:rsidP="00A877C5">
      <w:pPr>
        <w:spacing w:after="0" w:line="240" w:lineRule="auto"/>
      </w:pPr>
      <w:r>
        <w:separator/>
      </w:r>
    </w:p>
  </w:endnote>
  <w:endnote w:type="continuationSeparator" w:id="0">
    <w:p w14:paraId="5EAD4221" w14:textId="77777777" w:rsidR="00CF40A7" w:rsidRDefault="00CF40A7" w:rsidP="00A8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B24E" w14:textId="77777777" w:rsidR="00CF40A7" w:rsidRDefault="00CF40A7" w:rsidP="00A877C5">
      <w:pPr>
        <w:spacing w:after="0" w:line="240" w:lineRule="auto"/>
      </w:pPr>
      <w:r>
        <w:separator/>
      </w:r>
    </w:p>
  </w:footnote>
  <w:footnote w:type="continuationSeparator" w:id="0">
    <w:p w14:paraId="6D818BC2" w14:textId="77777777" w:rsidR="00CF40A7" w:rsidRDefault="00CF40A7" w:rsidP="00A8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EC30" w14:textId="4F96C2E2" w:rsidR="00A877C5" w:rsidRPr="00A877C5" w:rsidRDefault="00A877C5">
    <w:pPr>
      <w:pStyle w:val="Header"/>
      <w:rPr>
        <w:rFonts w:ascii="Georgia" w:hAnsi="Georgia"/>
      </w:rPr>
    </w:pPr>
    <w:r>
      <w:rPr>
        <w:rFonts w:ascii="Georgia" w:hAnsi="Georgia"/>
        <w:i/>
        <w:iCs/>
      </w:rPr>
      <w:t>Seven Sacraments</w:t>
    </w:r>
    <w:r>
      <w:ptab w:relativeTo="margin" w:alignment="center" w:leader="none"/>
    </w:r>
    <w:r>
      <w:ptab w:relativeTo="margin" w:alignment="right" w:leader="none"/>
    </w:r>
    <w:r>
      <w:rPr>
        <w:rFonts w:ascii="Georgia" w:hAnsi="Georgia"/>
      </w:rPr>
      <w:t>Chapter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5F"/>
    <w:rsid w:val="0002275F"/>
    <w:rsid w:val="001D0771"/>
    <w:rsid w:val="002A2DCB"/>
    <w:rsid w:val="005C499A"/>
    <w:rsid w:val="00A877C5"/>
    <w:rsid w:val="00C77DE8"/>
    <w:rsid w:val="00C94BD8"/>
    <w:rsid w:val="00CF40A7"/>
    <w:rsid w:val="00F22F96"/>
    <w:rsid w:val="00F9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27B8"/>
  <w15:chartTrackingRefBased/>
  <w15:docId w15:val="{8D291374-2BD0-4208-AF22-8B6EF6B0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7C5"/>
  </w:style>
  <w:style w:type="paragraph" w:styleId="Footer">
    <w:name w:val="footer"/>
    <w:basedOn w:val="Normal"/>
    <w:link w:val="FooterChar"/>
    <w:uiPriority w:val="99"/>
    <w:unhideWhenUsed/>
    <w:rsid w:val="00A87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Hjenkins</dc:creator>
  <cp:keywords/>
  <dc:description/>
  <cp:lastModifiedBy>Lucia VanBerkum</cp:lastModifiedBy>
  <cp:revision>5</cp:revision>
  <dcterms:created xsi:type="dcterms:W3CDTF">2025-11-20T15:25:00Z</dcterms:created>
  <dcterms:modified xsi:type="dcterms:W3CDTF">2025-11-24T21:30:00Z</dcterms:modified>
</cp:coreProperties>
</file>