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1F54" w14:textId="77777777" w:rsidR="00F6316D" w:rsidRPr="00F6316D" w:rsidRDefault="00F6316D" w:rsidP="00F6316D">
      <w:pPr>
        <w:pStyle w:val="ServiceChapter"/>
        <w:rPr/>
      </w:pPr>
      <w:r w:rsidRPr="00F6316D">
        <w:rPr/>
        <w:t>CHAPTER 8 PRAYER SERVICE</w:t>
      </w:r>
    </w:p>
    <w:p w14:paraId="33249157" w14:textId="77777777" w:rsidR="00F6316D" w:rsidRPr="00BE77D3" w:rsidRDefault="00F6316D" w:rsidP="00F6316D">
      <w:pPr>
        <w:rPr>
          <w:rFonts w:cs="Times New Roman"/>
          <w:szCs w:val="24"/>
        </w:rPr>
      </w:pPr>
    </w:p>
    <w:p w14:paraId="1CE87672" w14:textId="77777777" w:rsidR="00F6316D" w:rsidRDefault="00F6316D" w:rsidP="00F6316D">
      <w:pPr>
        <w:rPr>
          <w:rFonts w:cs="Times New Roman"/>
          <w:szCs w:val="24"/>
        </w:rPr>
      </w:pPr>
      <w:r w:rsidRPr="00BE77D3">
        <w:rPr>
          <w:rStyle w:val="Speaker"/>
        </w:rPr>
        <w:t>All</w:t>
      </w:r>
      <w:r w:rsidRPr="00BE77D3">
        <w:rPr>
          <w:rFonts w:cs="Times New Roman"/>
          <w:szCs w:val="24"/>
        </w:rPr>
        <w:t>: In the name of the Father, and of the Son, and of the Holy Spirit. Amen.</w:t>
      </w:r>
    </w:p>
    <w:p w14:paraId="1D14C3F7" w14:textId="77777777" w:rsidR="00F6316D" w:rsidRPr="00BE77D3" w:rsidRDefault="00F6316D" w:rsidP="00F6316D">
      <w:pPr>
        <w:rPr>
          <w:rStyle w:val="Speaker"/>
        </w:rPr>
      </w:pPr>
    </w:p>
    <w:p w14:paraId="40AE9852" w14:textId="77777777" w:rsidR="00F6316D" w:rsidRDefault="00F6316D" w:rsidP="00F6316D">
      <w:pPr>
        <w:rPr>
          <w:rFonts w:cs="Times New Roman"/>
          <w:szCs w:val="24"/>
        </w:rPr>
      </w:pPr>
      <w:r w:rsidRPr="00BE77D3">
        <w:rPr>
          <w:rStyle w:val="Speaker"/>
        </w:rPr>
        <w:t>Reader</w:t>
      </w:r>
      <w:r w:rsidRPr="00BE77D3">
        <w:rPr>
          <w:rFonts w:cs="Times New Roman"/>
          <w:szCs w:val="24"/>
        </w:rPr>
        <w:t>: A reading from the holy gospel according to Luke.</w:t>
      </w:r>
    </w:p>
    <w:p w14:paraId="05166778" w14:textId="77777777" w:rsidR="00F6316D" w:rsidRPr="00BE77D3" w:rsidRDefault="00F6316D" w:rsidP="00F6316D">
      <w:pPr>
        <w:rPr>
          <w:rFonts w:cs="Times New Roman"/>
          <w:szCs w:val="24"/>
        </w:rPr>
      </w:pPr>
      <w:r w:rsidRPr="00BE77D3">
        <w:rPr>
          <w:rFonts w:cs="Times New Roman"/>
          <w:szCs w:val="24"/>
        </w:rPr>
        <w:t xml:space="preserve">Then he said, </w:t>
      </w:r>
      <w:r>
        <w:rPr>
          <w:rFonts w:cs="Times New Roman"/>
          <w:szCs w:val="24"/>
        </w:rPr>
        <w:t>“</w:t>
      </w:r>
      <w:r w:rsidRPr="00BE77D3">
        <w:rPr>
          <w:rFonts w:cs="Times New Roman"/>
          <w:szCs w:val="24"/>
        </w:rPr>
        <w:t xml:space="preserve">A man had two sons, and the younger son said to his father, </w:t>
      </w:r>
      <w:r>
        <w:rPr>
          <w:rFonts w:cs="Times New Roman"/>
          <w:szCs w:val="24"/>
        </w:rPr>
        <w:t>‘</w:t>
      </w:r>
      <w:r w:rsidRPr="00BE77D3">
        <w:rPr>
          <w:rFonts w:cs="Times New Roman"/>
          <w:szCs w:val="24"/>
        </w:rPr>
        <w:t>Father, give me the share of your estate that should come to me.</w:t>
      </w:r>
      <w:r>
        <w:rPr>
          <w:rFonts w:cs="Times New Roman"/>
          <w:szCs w:val="24"/>
        </w:rPr>
        <w:t>’</w:t>
      </w:r>
      <w:r w:rsidRPr="00BE77D3">
        <w:rPr>
          <w:rFonts w:cs="Times New Roman"/>
          <w:szCs w:val="24"/>
        </w:rPr>
        <w:t xml:space="preserve"> So the father divided the property between them.</w:t>
      </w:r>
    </w:p>
    <w:p w14:paraId="478C2CBA" w14:textId="77777777" w:rsidR="00F6316D" w:rsidRPr="00BE77D3" w:rsidRDefault="00F6316D" w:rsidP="00F6316D">
      <w:pPr>
        <w:rPr>
          <w:rFonts w:cs="Times New Roman"/>
          <w:szCs w:val="24"/>
        </w:rPr>
      </w:pPr>
    </w:p>
    <w:p w14:paraId="679CB602" w14:textId="77777777" w:rsidR="00F6316D" w:rsidRPr="00BE77D3" w:rsidRDefault="00F6316D" w:rsidP="00F6316D">
      <w:pPr>
        <w:rPr>
          <w:rFonts w:cs="Times New Roman"/>
          <w:szCs w:val="24"/>
        </w:rPr>
      </w:pPr>
      <w:r w:rsidRPr="00BE77D3">
        <w:rPr>
          <w:rFonts w:cs="Times New Roman"/>
          <w:szCs w:val="24"/>
        </w:rPr>
        <w:t>After a few days, the younger son collected all his belongings and set off to a distant country where he squandered his inheritance on a life of dissipation. When he had freely spent everything, a severe famine struck that country, and he found himself in dire need. So he hired himself out to one of the local citizens who sent him to his farm to tend the swine. And he longed to eat his fill of the pods on which the swine fed, but nobody gave him any.</w:t>
      </w:r>
    </w:p>
    <w:p w14:paraId="01FF4DC9" w14:textId="77777777" w:rsidR="00F6316D" w:rsidRPr="00BE77D3" w:rsidRDefault="00F6316D" w:rsidP="00F6316D">
      <w:pPr>
        <w:rPr>
          <w:rFonts w:cs="Times New Roman"/>
          <w:szCs w:val="24"/>
        </w:rPr>
      </w:pPr>
    </w:p>
    <w:p w14:paraId="3A57D071" w14:textId="77777777" w:rsidR="00F6316D" w:rsidRPr="00BE77D3" w:rsidRDefault="00F6316D" w:rsidP="00F6316D">
      <w:pPr>
        <w:rPr>
          <w:rFonts w:cs="Times New Roman"/>
          <w:szCs w:val="24"/>
        </w:rPr>
      </w:pPr>
      <w:r w:rsidRPr="00BE77D3">
        <w:rPr>
          <w:rFonts w:cs="Times New Roman"/>
          <w:szCs w:val="24"/>
        </w:rPr>
        <w:t xml:space="preserve">Coming to his senses he thought, </w:t>
      </w:r>
      <w:r>
        <w:rPr>
          <w:rFonts w:cs="Times New Roman"/>
          <w:szCs w:val="24"/>
        </w:rPr>
        <w:t>‘</w:t>
      </w:r>
      <w:r w:rsidRPr="00BE77D3">
        <w:rPr>
          <w:rFonts w:cs="Times New Roman"/>
          <w:szCs w:val="24"/>
        </w:rPr>
        <w:t>How many of my father</w:t>
      </w:r>
      <w:r>
        <w:rPr>
          <w:rFonts w:cs="Times New Roman"/>
          <w:szCs w:val="24"/>
        </w:rPr>
        <w:t>’</w:t>
      </w:r>
      <w:r w:rsidRPr="00BE77D3">
        <w:rPr>
          <w:rFonts w:cs="Times New Roman"/>
          <w:szCs w:val="24"/>
        </w:rPr>
        <w:t xml:space="preserve">s hired workers have more than enough food to eat, but here am I, dying from hunger. I shall get up and go to my father and I shall say to him, </w:t>
      </w:r>
      <w:r>
        <w:rPr>
          <w:rFonts w:cs="Times New Roman"/>
          <w:szCs w:val="24"/>
        </w:rPr>
        <w:t>“</w:t>
      </w:r>
      <w:r w:rsidRPr="00BE77D3">
        <w:rPr>
          <w:rFonts w:cs="Times New Roman"/>
          <w:szCs w:val="24"/>
        </w:rPr>
        <w:t>Father, I have sinned against heaven and against you. I no longer deserve to be called your son; treat me as you would treat one of your hired workers.</w:t>
      </w:r>
      <w:r>
        <w:rPr>
          <w:rFonts w:cs="Times New Roman"/>
          <w:szCs w:val="24"/>
        </w:rPr>
        <w:t>”‘</w:t>
      </w:r>
    </w:p>
    <w:p w14:paraId="55E45046" w14:textId="77777777" w:rsidR="00F6316D" w:rsidRPr="00BE77D3" w:rsidRDefault="00F6316D" w:rsidP="00F6316D">
      <w:pPr>
        <w:rPr>
          <w:rFonts w:cs="Times New Roman"/>
          <w:szCs w:val="24"/>
        </w:rPr>
      </w:pPr>
    </w:p>
    <w:p w14:paraId="32E87A60" w14:textId="77777777" w:rsidR="00F6316D" w:rsidRPr="00BE77D3" w:rsidRDefault="00F6316D" w:rsidP="00F6316D">
      <w:pPr>
        <w:rPr>
          <w:rFonts w:cs="Times New Roman"/>
          <w:szCs w:val="24"/>
        </w:rPr>
      </w:pPr>
      <w:r w:rsidRPr="00BE77D3">
        <w:rPr>
          <w:rFonts w:cs="Times New Roman"/>
          <w:szCs w:val="24"/>
        </w:rPr>
        <w:t xml:space="preserve">So he got up and went back to his father. While he was still a long way off, his father caught sight of him, and was filled with compassion. He ran to his son, embraced him and kissed him. His son said to him, </w:t>
      </w:r>
      <w:r>
        <w:rPr>
          <w:rFonts w:cs="Times New Roman"/>
          <w:szCs w:val="24"/>
        </w:rPr>
        <w:t>‘</w:t>
      </w:r>
      <w:r w:rsidRPr="00BE77D3">
        <w:rPr>
          <w:rFonts w:cs="Times New Roman"/>
          <w:szCs w:val="24"/>
        </w:rPr>
        <w:t>Father, I have sinned against heaven and against you; I no longer deserve to be called your son.</w:t>
      </w:r>
      <w:r>
        <w:rPr>
          <w:rFonts w:cs="Times New Roman"/>
          <w:szCs w:val="24"/>
        </w:rPr>
        <w:t>’</w:t>
      </w:r>
    </w:p>
    <w:p w14:paraId="1BAB92C3" w14:textId="77777777" w:rsidR="00F6316D" w:rsidRPr="00BE77D3" w:rsidRDefault="00F6316D" w:rsidP="00F6316D">
      <w:pPr>
        <w:rPr>
          <w:rFonts w:cs="Times New Roman"/>
          <w:szCs w:val="24"/>
        </w:rPr>
      </w:pPr>
    </w:p>
    <w:p w14:paraId="202A0D2C" w14:textId="77777777" w:rsidR="00F6316D" w:rsidRPr="00BE77D3" w:rsidRDefault="00F6316D" w:rsidP="00F6316D">
      <w:pPr>
        <w:rPr>
          <w:rFonts w:cs="Times New Roman"/>
          <w:szCs w:val="24"/>
        </w:rPr>
      </w:pPr>
      <w:r w:rsidRPr="00BE77D3">
        <w:rPr>
          <w:rFonts w:cs="Times New Roman"/>
          <w:szCs w:val="24"/>
        </w:rPr>
        <w:t xml:space="preserve">But his father ordered his servants, </w:t>
      </w:r>
      <w:r>
        <w:rPr>
          <w:rFonts w:cs="Times New Roman"/>
          <w:szCs w:val="24"/>
        </w:rPr>
        <w:t>‘</w:t>
      </w:r>
      <w:r w:rsidRPr="00BE77D3">
        <w:rPr>
          <w:rFonts w:cs="Times New Roman"/>
          <w:szCs w:val="24"/>
        </w:rPr>
        <w:t>Quickly bring the finest robe and put it on him; put a ring on his finger and sandals on his feet. Take the fattened calf and slaughter it. Then let us celebrate with a feast, because this son of mine was dead, and has come to life again; he was lost, and has been found.</w:t>
      </w:r>
      <w:r>
        <w:rPr>
          <w:rFonts w:cs="Times New Roman"/>
          <w:szCs w:val="24"/>
        </w:rPr>
        <w:t>’</w:t>
      </w:r>
      <w:r w:rsidRPr="00BE77D3">
        <w:rPr>
          <w:rFonts w:cs="Times New Roman"/>
          <w:szCs w:val="24"/>
        </w:rPr>
        <w:t xml:space="preserve"> Then the celebration began.</w:t>
      </w:r>
    </w:p>
    <w:p w14:paraId="08480BA8" w14:textId="77777777" w:rsidR="00F6316D" w:rsidRPr="00BE77D3" w:rsidRDefault="00F6316D" w:rsidP="00F6316D">
      <w:pPr>
        <w:rPr>
          <w:rFonts w:cs="Times New Roman"/>
          <w:szCs w:val="24"/>
        </w:rPr>
      </w:pPr>
    </w:p>
    <w:p w14:paraId="4EF3E820" w14:textId="77777777" w:rsidR="00F6316D" w:rsidRPr="00BE77D3" w:rsidRDefault="00F6316D" w:rsidP="00F6316D">
      <w:pPr>
        <w:rPr>
          <w:rFonts w:cs="Times New Roman"/>
          <w:szCs w:val="24"/>
        </w:rPr>
      </w:pPr>
      <w:r w:rsidRPr="00BE77D3">
        <w:rPr>
          <w:rFonts w:cs="Times New Roman"/>
          <w:szCs w:val="24"/>
        </w:rPr>
        <w:t xml:space="preserve">Now the older son had been out in the field and, on his way back, as he neared the house, he heard the sound of music and dancing. He called one of the servants and asked what this might mean. The servant said to him, </w:t>
      </w:r>
      <w:r>
        <w:rPr>
          <w:rFonts w:cs="Times New Roman"/>
          <w:szCs w:val="24"/>
        </w:rPr>
        <w:t>‘</w:t>
      </w:r>
      <w:r w:rsidRPr="00BE77D3">
        <w:rPr>
          <w:rFonts w:cs="Times New Roman"/>
          <w:szCs w:val="24"/>
        </w:rPr>
        <w:t>Your brother has returned and your father has slaughtered the fattened calf because he has him back safe and sound.</w:t>
      </w:r>
      <w:r>
        <w:rPr>
          <w:rFonts w:cs="Times New Roman"/>
          <w:szCs w:val="24"/>
        </w:rPr>
        <w:t>’</w:t>
      </w:r>
    </w:p>
    <w:p w14:paraId="7E1CE106" w14:textId="77777777" w:rsidR="00F6316D" w:rsidRPr="00BE77D3" w:rsidRDefault="00F6316D" w:rsidP="00F6316D">
      <w:pPr>
        <w:rPr>
          <w:rFonts w:cs="Times New Roman"/>
          <w:szCs w:val="24"/>
        </w:rPr>
      </w:pPr>
    </w:p>
    <w:p w14:paraId="34F1955F" w14:textId="77777777" w:rsidR="00F6316D" w:rsidRPr="00BE77D3" w:rsidRDefault="00F6316D" w:rsidP="00F6316D">
      <w:pPr>
        <w:rPr>
          <w:rFonts w:cs="Times New Roman"/>
          <w:szCs w:val="24"/>
        </w:rPr>
      </w:pPr>
      <w:r w:rsidRPr="00BE77D3">
        <w:rPr>
          <w:rFonts w:cs="Times New Roman"/>
          <w:szCs w:val="24"/>
        </w:rPr>
        <w:t xml:space="preserve">He became angry, and when he refused to enter the house, his father came out and pleaded with him. He said to his father in reply, </w:t>
      </w:r>
      <w:r>
        <w:rPr>
          <w:rFonts w:cs="Times New Roman"/>
          <w:szCs w:val="24"/>
        </w:rPr>
        <w:t>‘</w:t>
      </w:r>
      <w:r w:rsidRPr="00BE77D3">
        <w:rPr>
          <w:rFonts w:cs="Times New Roman"/>
          <w:szCs w:val="24"/>
        </w:rPr>
        <w:t xml:space="preserve">Look, all these years I served you and not once did I disobey your orders; yet you never gave me even a young goat to feast on </w:t>
      </w:r>
      <w:r w:rsidRPr="00BE77D3">
        <w:rPr>
          <w:rFonts w:cs="Times New Roman"/>
          <w:szCs w:val="24"/>
        </w:rPr>
        <w:lastRenderedPageBreak/>
        <w:t>with my friends. But when your son returns who swallowed up your property with prostitutes, for him you slaughter the fattened calf.</w:t>
      </w:r>
      <w:r>
        <w:rPr>
          <w:rFonts w:cs="Times New Roman"/>
          <w:szCs w:val="24"/>
        </w:rPr>
        <w:t>’</w:t>
      </w:r>
    </w:p>
    <w:p w14:paraId="32FC3075" w14:textId="77777777" w:rsidR="00F6316D" w:rsidRPr="00BE77D3" w:rsidRDefault="00F6316D" w:rsidP="00F6316D">
      <w:pPr>
        <w:rPr>
          <w:rFonts w:cs="Times New Roman"/>
          <w:szCs w:val="24"/>
        </w:rPr>
      </w:pPr>
    </w:p>
    <w:p w14:paraId="0FDBD545" w14:textId="77777777" w:rsidR="00F6316D" w:rsidRPr="00BE77D3" w:rsidRDefault="00F6316D" w:rsidP="00F6316D">
      <w:pPr>
        <w:rPr>
          <w:rFonts w:cs="Times New Roman"/>
          <w:szCs w:val="24"/>
        </w:rPr>
      </w:pPr>
      <w:r w:rsidRPr="00BE77D3">
        <w:rPr>
          <w:rFonts w:cs="Times New Roman"/>
          <w:szCs w:val="24"/>
        </w:rPr>
        <w:t xml:space="preserve">He said to him, </w:t>
      </w:r>
      <w:r>
        <w:rPr>
          <w:rFonts w:cs="Times New Roman"/>
          <w:szCs w:val="24"/>
        </w:rPr>
        <w:t>‘</w:t>
      </w:r>
      <w:r w:rsidRPr="00BE77D3">
        <w:rPr>
          <w:rFonts w:cs="Times New Roman"/>
          <w:szCs w:val="24"/>
        </w:rPr>
        <w:t>My son, you are here with me always; everything I have is yours. But now we must celebrate and rejoice, because your brother was dead and has come to life again; he was lost and has been found.</w:t>
      </w:r>
      <w:r>
        <w:rPr>
          <w:rFonts w:cs="Times New Roman"/>
          <w:szCs w:val="24"/>
        </w:rPr>
        <w:t>’”</w:t>
      </w:r>
    </w:p>
    <w:p w14:paraId="7F916698" w14:textId="77777777" w:rsidR="00F6316D" w:rsidRDefault="00F6316D" w:rsidP="00F6316D">
      <w:pPr>
        <w:rPr>
          <w:rFonts w:cs="Times New Roman"/>
          <w:szCs w:val="24"/>
        </w:rPr>
      </w:pPr>
      <w:r w:rsidRPr="00BE77D3">
        <w:rPr>
          <w:rFonts w:cs="Times New Roman"/>
          <w:szCs w:val="24"/>
        </w:rPr>
        <w:t>The Gospel of the Lord.</w:t>
      </w:r>
    </w:p>
    <w:p w14:paraId="0819CDB5" w14:textId="77777777" w:rsidR="00F6316D" w:rsidRPr="00BE77D3" w:rsidRDefault="00F6316D" w:rsidP="00F6316D">
      <w:pPr>
        <w:rPr>
          <w:rFonts w:cs="Times New Roman"/>
          <w:szCs w:val="24"/>
        </w:rPr>
      </w:pPr>
    </w:p>
    <w:p w14:paraId="60F54F3A" w14:textId="77777777" w:rsidR="00F6316D" w:rsidRDefault="00F6316D" w:rsidP="00F6316D">
      <w:pPr>
        <w:rPr>
          <w:rFonts w:cs="Times New Roman"/>
          <w:szCs w:val="24"/>
        </w:rPr>
      </w:pPr>
      <w:r w:rsidRPr="00BE77D3">
        <w:rPr>
          <w:rStyle w:val="Speaker"/>
        </w:rPr>
        <w:t>All</w:t>
      </w:r>
      <w:r w:rsidRPr="00BE77D3">
        <w:rPr>
          <w:rFonts w:cs="Times New Roman"/>
          <w:szCs w:val="24"/>
        </w:rPr>
        <w:t>: Praise to you, Lord Jesus Christ.</w:t>
      </w:r>
    </w:p>
    <w:p w14:paraId="3DED3FEF" w14:textId="77777777" w:rsidR="00F6316D" w:rsidRPr="00BE77D3" w:rsidRDefault="00F6316D" w:rsidP="00F6316D">
      <w:pPr>
        <w:rPr>
          <w:rFonts w:cs="Times New Roman"/>
          <w:szCs w:val="24"/>
        </w:rPr>
      </w:pPr>
    </w:p>
    <w:p w14:paraId="51BA81D3" w14:textId="77777777" w:rsidR="00F6316D" w:rsidRDefault="00F6316D" w:rsidP="00F6316D">
      <w:pPr>
        <w:rPr>
          <w:rFonts w:cs="Times New Roman"/>
          <w:szCs w:val="24"/>
        </w:rPr>
      </w:pPr>
      <w:r w:rsidRPr="00BE77D3">
        <w:rPr>
          <w:rStyle w:val="Speaker"/>
        </w:rPr>
        <w:t>Leader</w:t>
      </w:r>
      <w:r w:rsidRPr="00BE77D3">
        <w:rPr>
          <w:rFonts w:cs="Times New Roman"/>
          <w:szCs w:val="24"/>
        </w:rPr>
        <w:t>: Heavenly Father, we come before you today aware of our sinfulness but trusting in your boundless mercy. Let us now take a few moments of silence to call to mind the times that we have chosen to do what is wrong or failed to do what is good.</w:t>
      </w:r>
    </w:p>
    <w:p w14:paraId="7B1358DC" w14:textId="77777777" w:rsidR="00F6316D" w:rsidRPr="00BE77D3" w:rsidRDefault="00F6316D" w:rsidP="00F6316D">
      <w:pPr>
        <w:rPr>
          <w:rFonts w:cs="Times New Roman"/>
          <w:szCs w:val="24"/>
        </w:rPr>
      </w:pPr>
    </w:p>
    <w:p w14:paraId="3044EEA0" w14:textId="77777777" w:rsidR="00F6316D" w:rsidRDefault="00F6316D" w:rsidP="00F6316D">
      <w:pPr>
        <w:rPr>
          <w:rFonts w:cs="Times New Roman"/>
          <w:szCs w:val="24"/>
        </w:rPr>
      </w:pPr>
      <w:r w:rsidRPr="00BE77D3">
        <w:rPr>
          <w:rFonts w:cs="Times New Roman"/>
          <w:i/>
          <w:iCs/>
          <w:szCs w:val="24"/>
        </w:rPr>
        <w:t>Pause for a few minutes of silent reflection</w:t>
      </w:r>
      <w:r w:rsidRPr="00BE77D3">
        <w:rPr>
          <w:rFonts w:cs="Times New Roman"/>
          <w:szCs w:val="24"/>
        </w:rPr>
        <w:t>.</w:t>
      </w:r>
    </w:p>
    <w:p w14:paraId="5F834FF5" w14:textId="77777777" w:rsidR="00F6316D" w:rsidRPr="00BE77D3" w:rsidRDefault="00F6316D" w:rsidP="00F6316D">
      <w:pPr>
        <w:rPr>
          <w:rFonts w:cs="Times New Roman"/>
          <w:szCs w:val="24"/>
        </w:rPr>
      </w:pPr>
    </w:p>
    <w:p w14:paraId="4B9F500E" w14:textId="77777777" w:rsidR="00F6316D" w:rsidRDefault="00F6316D" w:rsidP="00F6316D">
      <w:pPr>
        <w:rPr>
          <w:rFonts w:cs="Times New Roman"/>
          <w:szCs w:val="24"/>
        </w:rPr>
      </w:pPr>
      <w:r w:rsidRPr="00BE77D3">
        <w:rPr>
          <w:rStyle w:val="Speaker"/>
        </w:rPr>
        <w:t>Leader</w:t>
      </w:r>
      <w:r w:rsidRPr="00BE77D3">
        <w:rPr>
          <w:rFonts w:cs="Times New Roman"/>
          <w:szCs w:val="24"/>
        </w:rPr>
        <w:t>: Let us pray.</w:t>
      </w:r>
    </w:p>
    <w:p w14:paraId="39CF1210" w14:textId="77777777" w:rsidR="00F6316D" w:rsidRPr="00BE77D3" w:rsidRDefault="00F6316D" w:rsidP="00F6316D">
      <w:pPr>
        <w:rPr>
          <w:rFonts w:cs="Times New Roman"/>
          <w:szCs w:val="24"/>
        </w:rPr>
      </w:pPr>
    </w:p>
    <w:p w14:paraId="57F4B5A5" w14:textId="77777777" w:rsidR="00F6316D" w:rsidRPr="00BE77D3" w:rsidRDefault="00F6316D" w:rsidP="00F6316D">
      <w:pPr>
        <w:rPr>
          <w:rFonts w:cs="Times New Roman"/>
          <w:szCs w:val="24"/>
        </w:rPr>
      </w:pPr>
      <w:r w:rsidRPr="00BE77D3">
        <w:rPr>
          <w:rStyle w:val="Speaker"/>
        </w:rPr>
        <w:t>All</w:t>
      </w:r>
      <w:r w:rsidRPr="00BE77D3">
        <w:rPr>
          <w:rFonts w:cs="Times New Roman"/>
          <w:szCs w:val="24"/>
        </w:rPr>
        <w:t>: I confess to almighty God</w:t>
      </w:r>
      <w:r w:rsidRPr="00BE77D3">
        <w:rPr>
          <w:rFonts w:cs="Times New Roman"/>
          <w:szCs w:val="24"/>
        </w:rPr>
        <w:br/>
        <w:t>and to you, my brothers and sisters,</w:t>
      </w:r>
      <w:r w:rsidRPr="00BE77D3">
        <w:rPr>
          <w:rFonts w:cs="Times New Roman"/>
          <w:szCs w:val="24"/>
        </w:rPr>
        <w:br/>
        <w:t>that I have greatly sinned</w:t>
      </w:r>
      <w:r w:rsidRPr="00BE77D3">
        <w:rPr>
          <w:rFonts w:cs="Times New Roman"/>
          <w:szCs w:val="24"/>
        </w:rPr>
        <w:br/>
        <w:t>in my thoughts and in my words,</w:t>
      </w:r>
      <w:r w:rsidRPr="00BE77D3">
        <w:rPr>
          <w:rFonts w:cs="Times New Roman"/>
          <w:szCs w:val="24"/>
        </w:rPr>
        <w:br/>
        <w:t>in what I have done,</w:t>
      </w:r>
      <w:r w:rsidRPr="00BE77D3">
        <w:rPr>
          <w:rFonts w:cs="Times New Roman"/>
          <w:szCs w:val="24"/>
        </w:rPr>
        <w:br/>
        <w:t>and in what I have failed to do;</w:t>
      </w:r>
      <w:r w:rsidRPr="00BE77D3">
        <w:rPr>
          <w:rFonts w:cs="Times New Roman"/>
          <w:szCs w:val="24"/>
        </w:rPr>
        <w:br/>
        <w:t>through my fault, through my fault,</w:t>
      </w:r>
      <w:r w:rsidRPr="00BE77D3">
        <w:rPr>
          <w:rFonts w:cs="Times New Roman"/>
          <w:szCs w:val="24"/>
        </w:rPr>
        <w:br/>
        <w:t>through my most grievous fault;</w:t>
      </w:r>
      <w:r w:rsidRPr="00BE77D3">
        <w:rPr>
          <w:rFonts w:cs="Times New Roman"/>
          <w:szCs w:val="24"/>
        </w:rPr>
        <w:br/>
        <w:t>therefore I ask blessed Mary ever-Virgin,</w:t>
      </w:r>
      <w:r w:rsidRPr="00BE77D3">
        <w:rPr>
          <w:rFonts w:cs="Times New Roman"/>
          <w:szCs w:val="24"/>
        </w:rPr>
        <w:br/>
        <w:t>all the Angels and Saints,</w:t>
      </w:r>
      <w:r w:rsidRPr="00BE77D3">
        <w:rPr>
          <w:rFonts w:cs="Times New Roman"/>
          <w:szCs w:val="24"/>
        </w:rPr>
        <w:br/>
        <w:t>and you, my brothers and sisters,</w:t>
      </w:r>
      <w:r w:rsidRPr="00BE77D3">
        <w:rPr>
          <w:rFonts w:cs="Times New Roman"/>
          <w:szCs w:val="24"/>
        </w:rPr>
        <w:br/>
        <w:t>to pray for me to the Lord our God.</w:t>
      </w:r>
    </w:p>
    <w:p w14:paraId="61E95FDE" w14:textId="77777777" w:rsidR="00F6316D" w:rsidRPr="00BE77D3" w:rsidRDefault="00F6316D" w:rsidP="00F6316D">
      <w:pPr>
        <w:rPr>
          <w:rFonts w:cs="Times New Roman"/>
          <w:szCs w:val="24"/>
        </w:rPr>
      </w:pPr>
    </w:p>
    <w:p w14:paraId="510FBB30" w14:textId="77777777" w:rsidR="00F6316D" w:rsidRDefault="00F6316D" w:rsidP="00F6316D">
      <w:pPr>
        <w:rPr>
          <w:rFonts w:cs="Times New Roman"/>
          <w:i/>
          <w:iCs/>
          <w:szCs w:val="24"/>
        </w:rPr>
      </w:pPr>
      <w:r w:rsidRPr="00BE77D3">
        <w:rPr>
          <w:rFonts w:cs="Times New Roman"/>
          <w:i/>
          <w:iCs/>
          <w:szCs w:val="24"/>
        </w:rPr>
        <w:t>Listen to the Kyrie Eleison as a traditional Gregorian chant. Several versions are available for free on YouTube.</w:t>
      </w:r>
    </w:p>
    <w:p w14:paraId="638CFDB9" w14:textId="77777777" w:rsidR="00F6316D" w:rsidRPr="00BE77D3" w:rsidRDefault="00F6316D" w:rsidP="00F6316D">
      <w:pPr>
        <w:rPr>
          <w:rFonts w:cs="Times New Roman"/>
          <w:i/>
          <w:iCs/>
          <w:szCs w:val="24"/>
        </w:rPr>
      </w:pPr>
    </w:p>
    <w:p w14:paraId="32EE8184" w14:textId="77777777" w:rsidR="00F6316D" w:rsidRDefault="00F6316D" w:rsidP="00F6316D">
      <w:pPr>
        <w:rPr>
          <w:rFonts w:cs="Times New Roman"/>
          <w:szCs w:val="24"/>
        </w:rPr>
      </w:pPr>
      <w:r w:rsidRPr="00BE77D3">
        <w:rPr>
          <w:rStyle w:val="Speaker"/>
        </w:rPr>
        <w:t>Leader</w:t>
      </w:r>
      <w:r w:rsidRPr="00BE77D3">
        <w:rPr>
          <w:rFonts w:cs="Times New Roman"/>
          <w:szCs w:val="24"/>
        </w:rPr>
        <w:t>: Let us now turn to our Heavenly Father, entrusting ourselves to his love and mercy.</w:t>
      </w:r>
    </w:p>
    <w:p w14:paraId="02EB8098" w14:textId="77777777" w:rsidR="00F6316D" w:rsidRPr="00BE77D3" w:rsidRDefault="00F6316D" w:rsidP="00F6316D">
      <w:pPr>
        <w:rPr>
          <w:rFonts w:cs="Times New Roman"/>
          <w:szCs w:val="24"/>
        </w:rPr>
      </w:pPr>
    </w:p>
    <w:p w14:paraId="1FB10051" w14:textId="77777777" w:rsidR="00F6316D" w:rsidRPr="00BE77D3" w:rsidRDefault="00F6316D" w:rsidP="00F6316D">
      <w:pPr>
        <w:rPr>
          <w:rFonts w:cs="Times New Roman"/>
          <w:szCs w:val="24"/>
        </w:rPr>
      </w:pPr>
      <w:r w:rsidRPr="00BE77D3">
        <w:rPr>
          <w:rStyle w:val="Speaker"/>
        </w:rPr>
        <w:t>All</w:t>
      </w:r>
      <w:r w:rsidRPr="00BE77D3">
        <w:rPr>
          <w:rFonts w:cs="Times New Roman"/>
          <w:szCs w:val="24"/>
        </w:rPr>
        <w:t>: Our Father</w:t>
      </w:r>
      <w:r>
        <w:rPr>
          <w:rFonts w:cs="Times New Roman"/>
          <w:szCs w:val="24"/>
        </w:rPr>
        <w:t> . . .</w:t>
      </w:r>
    </w:p>
    <w:p w14:paraId="6465E6A3" w14:textId="77777777" w:rsidR="00F6316D" w:rsidRPr="00BE77D3" w:rsidRDefault="00F6316D" w:rsidP="00F6316D">
      <w:pPr>
        <w:rPr>
          <w:rFonts w:cs="Times New Roman"/>
          <w:szCs w:val="24"/>
        </w:rPr>
      </w:pPr>
    </w:p>
    <w:p w14:paraId="661F9F84" w14:textId="344DE96F" w:rsidR="00006F4B" w:rsidRDefault="00F6316D" w:rsidP="00F6316D">
      <w:r w:rsidRPr="00BE77D3">
        <w:rPr>
          <w:rStyle w:val="Speaker"/>
        </w:rPr>
        <w:t>All</w:t>
      </w:r>
      <w:r w:rsidRPr="00BE77D3">
        <w:rPr>
          <w:rFonts w:cs="Times New Roman"/>
          <w:szCs w:val="24"/>
        </w:rPr>
        <w:t>: In the name of the Father, and of the Son, and of the Holy Spirit. Amen.</w:t>
      </w:r>
    </w:p>
    <w:sectPr w:rsidR="00006F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A79A" w14:textId="77777777" w:rsidR="00B8578C" w:rsidRDefault="00B8578C" w:rsidP="00F6316D">
      <w:pPr>
        <w:spacing w:line="240" w:lineRule="auto"/>
      </w:pPr>
      <w:r>
        <w:separator/>
      </w:r>
    </w:p>
  </w:endnote>
  <w:endnote w:type="continuationSeparator" w:id="0">
    <w:p w14:paraId="51BFB15F" w14:textId="77777777" w:rsidR="00B8578C" w:rsidRDefault="00B8578C" w:rsidP="00F631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BA99" w14:textId="77777777" w:rsidR="00B8578C" w:rsidRDefault="00B8578C" w:rsidP="00F6316D">
      <w:pPr>
        <w:spacing w:line="240" w:lineRule="auto"/>
      </w:pPr>
      <w:r>
        <w:separator/>
      </w:r>
    </w:p>
  </w:footnote>
  <w:footnote w:type="continuationSeparator" w:id="0">
    <w:p w14:paraId="290532F0" w14:textId="77777777" w:rsidR="00B8578C" w:rsidRDefault="00B8578C" w:rsidP="00F631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658A" w14:textId="3F475D77" w:rsidR="00F6316D" w:rsidRPr="00F6316D" w:rsidRDefault="00F6316D">
    <w:pPr>
      <w:pStyle w:val="Header"/>
    </w:pPr>
    <w:r>
      <w:rPr>
        <w:i/>
        <w:iCs/>
      </w:rPr>
      <w:t>God Saves</w:t>
    </w:r>
    <w:r>
      <w:rPr>
        <w:i/>
        <w:iCs/>
      </w:rPr>
      <w:tab/>
    </w:r>
    <w:r>
      <w:rPr>
        <w:i/>
        <w:iCs/>
      </w:rPr>
      <w:tab/>
    </w:r>
    <w:r>
      <w:t>Chapter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6D"/>
    <w:rsid w:val="00006F4B"/>
    <w:rsid w:val="00126450"/>
    <w:rsid w:val="001370F7"/>
    <w:rsid w:val="003807C3"/>
    <w:rsid w:val="005C7F96"/>
    <w:rsid w:val="00B8578C"/>
    <w:rsid w:val="00F6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B6D4"/>
  <w15:chartTrackingRefBased/>
  <w15:docId w15:val="{A466715B-D563-4673-A5E3-F81EAE15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16D"/>
    <w:pPr>
      <w:spacing w:after="0" w:line="283"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viceChapter">
    <w:name w:val="Service Chapter"/>
    <w:next w:val="Normal"/>
    <w:qFormat/>
    <w:rsid w:val="00F6316D"/>
    <w:pPr>
      <w:spacing w:after="0" w:line="288" w:lineRule="auto"/>
    </w:pPr>
    <w:rPr>
      <w:rFonts w:ascii="Georgia" w:hAnsi="Georgia"/>
      <w:b/>
      <w:caps/>
      <w:color w:val="FF0000"/>
      <w:sz w:val="24"/>
      <w14:numForm w14:val="lining"/>
      <w14:numSpacing w14:val="proportional"/>
    </w:rPr>
  </w:style>
  <w:style w:type="character" w:customStyle="1" w:styleId="Speaker">
    <w:name w:val="Speaker"/>
    <w:basedOn w:val="DefaultParagraphFont"/>
    <w:uiPriority w:val="1"/>
    <w:qFormat/>
    <w:rsid w:val="00F6316D"/>
    <w:rPr>
      <w:b/>
    </w:rPr>
  </w:style>
  <w:style w:type="paragraph" w:styleId="Header">
    <w:name w:val="header"/>
    <w:basedOn w:val="Normal"/>
    <w:link w:val="HeaderChar"/>
    <w:uiPriority w:val="99"/>
    <w:unhideWhenUsed/>
    <w:rsid w:val="00F6316D"/>
    <w:pPr>
      <w:tabs>
        <w:tab w:val="center" w:pos="4680"/>
        <w:tab w:val="right" w:pos="9360"/>
      </w:tabs>
      <w:spacing w:line="240" w:lineRule="auto"/>
    </w:pPr>
  </w:style>
  <w:style w:type="character" w:customStyle="1" w:styleId="HeaderChar">
    <w:name w:val="Header Char"/>
    <w:basedOn w:val="DefaultParagraphFont"/>
    <w:link w:val="Header"/>
    <w:uiPriority w:val="99"/>
    <w:rsid w:val="00F6316D"/>
    <w:rPr>
      <w:rFonts w:ascii="Georgia" w:hAnsi="Georgia"/>
      <w:sz w:val="24"/>
      <w14:numForm w14:val="oldStyle"/>
      <w14:numSpacing w14:val="proportional"/>
    </w:rPr>
  </w:style>
  <w:style w:type="paragraph" w:styleId="Footer">
    <w:name w:val="footer"/>
    <w:basedOn w:val="Normal"/>
    <w:link w:val="FooterChar"/>
    <w:uiPriority w:val="99"/>
    <w:unhideWhenUsed/>
    <w:rsid w:val="00F6316D"/>
    <w:pPr>
      <w:tabs>
        <w:tab w:val="center" w:pos="4680"/>
        <w:tab w:val="right" w:pos="9360"/>
      </w:tabs>
      <w:spacing w:line="240" w:lineRule="auto"/>
    </w:pPr>
  </w:style>
  <w:style w:type="character" w:customStyle="1" w:styleId="FooterChar">
    <w:name w:val="Footer Char"/>
    <w:basedOn w:val="DefaultParagraphFont"/>
    <w:link w:val="Footer"/>
    <w:uiPriority w:val="99"/>
    <w:rsid w:val="00F6316D"/>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1</cp:revision>
  <dcterms:created xsi:type="dcterms:W3CDTF">2024-10-10T19:29:00Z</dcterms:created>
  <dcterms:modified xsi:type="dcterms:W3CDTF">2024-10-10T19:30:00Z</dcterms:modified>
</cp:coreProperties>
</file>