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484D" w14:textId="727DF267" w:rsidR="00006F4B" w:rsidRDefault="005924AB" w:rsidP="005924AB">
      <w:pPr>
        <w:pStyle w:val="Title"/>
      </w:pPr>
      <w:r w:rsidRPr="005924AB">
        <w:rPr>
          <w:i/>
          <w:iCs/>
        </w:rPr>
        <w:t>God Reveals</w:t>
      </w:r>
      <w:r w:rsidRPr="005924AB">
        <w:t>, Chapter 8:</w:t>
      </w:r>
      <w:r w:rsidRPr="005924AB">
        <w:br/>
        <w:t>The Bible in the Life of the Church</w:t>
      </w:r>
    </w:p>
    <w:p w14:paraId="4B79DC19" w14:textId="461D552E" w:rsidR="005924AB" w:rsidRDefault="005924AB" w:rsidP="005924AB">
      <w:pPr>
        <w:pStyle w:val="Subtitle"/>
      </w:pPr>
      <w:r>
        <w:t>Textbook Video Supplements</w:t>
      </w:r>
    </w:p>
    <w:p w14:paraId="6E59A624" w14:textId="6A3E3E8A" w:rsidR="005924AB" w:rsidRDefault="005924AB" w:rsidP="005924AB">
      <w:pPr>
        <w:pStyle w:val="Heading1"/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</w:pPr>
      <w:r w:rsidRPr="005924AB"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  <w:t>Catholic Expert Debunks Sola Scriptura w/ Gary Michuta</w:t>
      </w:r>
    </w:p>
    <w:p w14:paraId="70F210E4" w14:textId="526936CC" w:rsidR="005924AB" w:rsidRDefault="00961FEA" w:rsidP="005924AB">
      <w:pPr>
        <w:pStyle w:val="Link"/>
      </w:pPr>
      <w:hyperlink r:id="rId5" w:history="1">
        <w:r w:rsidR="005924AB" w:rsidRPr="00D076A9">
          <w:rPr>
            <w:rStyle w:val="Hyperlink"/>
          </w:rPr>
          <w:t>https://www.youtube.com/watch?v=fR9H_XBgXLo</w:t>
        </w:r>
      </w:hyperlink>
    </w:p>
    <w:p w14:paraId="66008A8E" w14:textId="10DC0026" w:rsidR="005924AB" w:rsidRDefault="008415B3" w:rsidP="005924AB">
      <w:pPr>
        <w:pStyle w:val="Location"/>
      </w:pPr>
      <w:r>
        <w:t xml:space="preserve"> Ch. 8 ›</w:t>
      </w:r>
      <w:r w:rsidR="005924AB" w:rsidRPr="005924AB">
        <w:t xml:space="preserve"> Introduction (The Bible and Prayer)</w:t>
      </w:r>
    </w:p>
    <w:p w14:paraId="6B7627DA" w14:textId="125FAC0B" w:rsidR="005924AB" w:rsidRDefault="005924AB" w:rsidP="005924AB">
      <w:pPr>
        <w:pStyle w:val="Description"/>
      </w:pPr>
      <w:r w:rsidRPr="005924AB">
        <w:t>Pints with Aquinas podcast clip debunking sola scriptura</w:t>
      </w:r>
    </w:p>
    <w:p w14:paraId="743818B3" w14:textId="77777777" w:rsidR="005924AB" w:rsidRDefault="005924AB" w:rsidP="005924AB">
      <w:pPr>
        <w:pStyle w:val="Questions"/>
      </w:pPr>
      <w:r>
        <w:t>What do you think of the case against sola scriptura?</w:t>
      </w:r>
    </w:p>
    <w:p w14:paraId="27188191" w14:textId="57520706" w:rsidR="005924AB" w:rsidRDefault="005924AB" w:rsidP="005924AB">
      <w:pPr>
        <w:pStyle w:val="Questions"/>
      </w:pPr>
      <w:r>
        <w:t>Why do you think God did not rely solely on Scripture to reveal himself?</w:t>
      </w:r>
    </w:p>
    <w:p w14:paraId="7B57D565" w14:textId="00E449F9" w:rsidR="005924AB" w:rsidRDefault="005924AB" w:rsidP="005924AB">
      <w:pPr>
        <w:pStyle w:val="Questions"/>
      </w:pPr>
      <w:r>
        <w:t>What are some other ways God reveals himself and his truth?</w:t>
      </w:r>
    </w:p>
    <w:p w14:paraId="2D2BD0AD" w14:textId="28FFF2E3" w:rsidR="005924AB" w:rsidRDefault="005924AB" w:rsidP="005924AB">
      <w:pPr>
        <w:pStyle w:val="Heading1"/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</w:pPr>
      <w:r w:rsidRPr="005924AB"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  <w:t>Matt Maher, TAYA - The Lord’s Prayer</w:t>
      </w:r>
    </w:p>
    <w:p w14:paraId="7E15B3B2" w14:textId="6D86E149" w:rsidR="005924AB" w:rsidRDefault="00961FEA" w:rsidP="005924AB">
      <w:pPr>
        <w:pStyle w:val="Link"/>
      </w:pPr>
      <w:hyperlink r:id="rId6" w:history="1">
        <w:r w:rsidR="005924AB" w:rsidRPr="00D076A9">
          <w:rPr>
            <w:rStyle w:val="Hyperlink"/>
          </w:rPr>
          <w:t>https://www.youtube.com/watch?v=H8QN8bTR1k0</w:t>
        </w:r>
      </w:hyperlink>
    </w:p>
    <w:p w14:paraId="11ACE264" w14:textId="7653DF55" w:rsidR="005924AB" w:rsidRDefault="008415B3" w:rsidP="005924AB">
      <w:pPr>
        <w:pStyle w:val="Location"/>
      </w:pPr>
      <w:r>
        <w:t xml:space="preserve"> Ch. 8 ›</w:t>
      </w:r>
      <w:r w:rsidR="005924AB" w:rsidRPr="005924AB">
        <w:t xml:space="preserve"> Section 1 (Common Biblical Prayers)</w:t>
      </w:r>
      <w:r>
        <w:t xml:space="preserve"> ›</w:t>
      </w:r>
      <w:r w:rsidR="005924AB" w:rsidRPr="005924AB">
        <w:t xml:space="preserve"> Our Father</w:t>
      </w:r>
    </w:p>
    <w:p w14:paraId="517BDB6E" w14:textId="4B01C928" w:rsidR="005924AB" w:rsidRDefault="005924AB" w:rsidP="005924AB">
      <w:pPr>
        <w:pStyle w:val="Description"/>
      </w:pPr>
      <w:r w:rsidRPr="005924AB">
        <w:t>Music video for song version of the Our Father, a sScriptural prayer</w:t>
      </w:r>
    </w:p>
    <w:p w14:paraId="146070AD" w14:textId="77777777" w:rsidR="005924AB" w:rsidRDefault="005924AB" w:rsidP="008415B3">
      <w:pPr>
        <w:pStyle w:val="Questions"/>
        <w:numPr>
          <w:ilvl w:val="0"/>
          <w:numId w:val="17"/>
        </w:numPr>
      </w:pPr>
      <w:r>
        <w:t>Which line of the Lord’s Prayer resonates most with you? Why?</w:t>
      </w:r>
    </w:p>
    <w:p w14:paraId="52CF51D2" w14:textId="50F6924C" w:rsidR="005924AB" w:rsidRDefault="005924AB" w:rsidP="005924AB">
      <w:pPr>
        <w:pStyle w:val="Questions"/>
      </w:pPr>
      <w:r>
        <w:t>Why do you think Jesus taught us to pray for our daily breadd, rather than our “weekly” or “monthly” bread?</w:t>
      </w:r>
    </w:p>
    <w:p w14:paraId="1E8EE637" w14:textId="1E575A55" w:rsidR="005924AB" w:rsidRDefault="005924AB" w:rsidP="005924AB">
      <w:pPr>
        <w:pStyle w:val="Questions"/>
      </w:pPr>
      <w:r>
        <w:t>What do you think is meant by the popular quote “He who sings prays twice”? What songs help you pray?</w:t>
      </w:r>
    </w:p>
    <w:p w14:paraId="17B5877D" w14:textId="78B40990" w:rsidR="005924AB" w:rsidRDefault="005924AB" w:rsidP="005924AB">
      <w:pPr>
        <w:pStyle w:val="Heading1"/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</w:pPr>
      <w:r w:rsidRPr="005924AB"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  <w:t>Praying the Liturgy of the Hours</w:t>
      </w:r>
    </w:p>
    <w:p w14:paraId="2DDFD219" w14:textId="342FDACE" w:rsidR="005924AB" w:rsidRDefault="00961FEA" w:rsidP="005924AB">
      <w:pPr>
        <w:pStyle w:val="Link"/>
      </w:pPr>
      <w:hyperlink r:id="rId7" w:history="1">
        <w:r w:rsidR="005924AB" w:rsidRPr="00D076A9">
          <w:rPr>
            <w:rStyle w:val="Hyperlink"/>
          </w:rPr>
          <w:t>https://www.youtube.com/watch?v=3z3qhAd0K_I</w:t>
        </w:r>
      </w:hyperlink>
    </w:p>
    <w:p w14:paraId="3E9E38AF" w14:textId="76909E6E" w:rsidR="005924AB" w:rsidRDefault="008415B3" w:rsidP="005924AB">
      <w:pPr>
        <w:pStyle w:val="Location"/>
      </w:pPr>
      <w:r>
        <w:t xml:space="preserve"> Ch. 8 ›</w:t>
      </w:r>
      <w:r w:rsidR="005924AB" w:rsidRPr="005924AB">
        <w:t xml:space="preserve"> Section 2 (The Liturgy of the Hours)</w:t>
      </w:r>
    </w:p>
    <w:p w14:paraId="00FE048E" w14:textId="3AD3E57D" w:rsidR="005924AB" w:rsidRDefault="005924AB" w:rsidP="005924AB">
      <w:pPr>
        <w:pStyle w:val="Description"/>
      </w:pPr>
      <w:r w:rsidRPr="005924AB">
        <w:t>Overview of how to pray the Liturgy of the Hours, the most important prayers outside of Mass</w:t>
      </w:r>
    </w:p>
    <w:p w14:paraId="4A8B6BED" w14:textId="18314353" w:rsidR="005924AB" w:rsidRDefault="005924AB" w:rsidP="008415B3">
      <w:pPr>
        <w:pStyle w:val="Questions"/>
        <w:numPr>
          <w:ilvl w:val="0"/>
          <w:numId w:val="18"/>
        </w:numPr>
      </w:pPr>
      <w:r>
        <w:t xml:space="preserve">Why is it important to have a structured prayer routine? </w:t>
      </w:r>
    </w:p>
    <w:p w14:paraId="61B843D4" w14:textId="34F095D4" w:rsidR="005924AB" w:rsidRDefault="005924AB" w:rsidP="005924AB">
      <w:pPr>
        <w:pStyle w:val="Questions"/>
      </w:pPr>
      <w:r>
        <w:t xml:space="preserve">How does the Liturgy of the Hours connect Catholics all over the world and in different vocations? </w:t>
      </w:r>
    </w:p>
    <w:p w14:paraId="6E17C593" w14:textId="0CB0B538" w:rsidR="005924AB" w:rsidRDefault="005924AB" w:rsidP="005924AB">
      <w:pPr>
        <w:pStyle w:val="Questions"/>
      </w:pPr>
      <w:r>
        <w:t>How often each day do you pray? What are some ways you could add more prayer throughout your daily routine?</w:t>
      </w:r>
    </w:p>
    <w:p w14:paraId="10642B82" w14:textId="77777777" w:rsidR="008415B3" w:rsidRDefault="008415B3">
      <w:pPr>
        <w:spacing w:line="259" w:lineRule="auto"/>
        <w:rPr>
          <w:rFonts w:ascii="Arial" w:hAnsi="Arial" w:cs="Arial"/>
          <w:color w:val="3B3838" w:themeColor="background2" w:themeShade="40"/>
          <w:sz w:val="32"/>
          <w:szCs w:val="32"/>
        </w:rPr>
      </w:pPr>
      <w:r>
        <w:br w:type="page"/>
      </w:r>
    </w:p>
    <w:p w14:paraId="219D57E0" w14:textId="5F7E6E8E" w:rsidR="005924AB" w:rsidRDefault="005924AB" w:rsidP="005924AB">
      <w:pPr>
        <w:pStyle w:val="Heading1"/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</w:pPr>
      <w:r w:rsidRPr="005924AB"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  <w:lastRenderedPageBreak/>
        <w:t>What is LECTIO DIVINA &amp; Why is it Important? w/ Fr. Gregory Pine, OP</w:t>
      </w:r>
    </w:p>
    <w:p w14:paraId="4EDED985" w14:textId="59D03260" w:rsidR="005924AB" w:rsidRDefault="00961FEA" w:rsidP="005924AB">
      <w:pPr>
        <w:pStyle w:val="Link"/>
      </w:pPr>
      <w:hyperlink r:id="rId8" w:history="1">
        <w:r w:rsidR="005924AB" w:rsidRPr="00D076A9">
          <w:rPr>
            <w:rStyle w:val="Hyperlink"/>
          </w:rPr>
          <w:t>https://www.youtube.com/watch?v=wBoozVZs604</w:t>
        </w:r>
      </w:hyperlink>
    </w:p>
    <w:p w14:paraId="3AF12800" w14:textId="112730AB" w:rsidR="005924AB" w:rsidRDefault="008415B3" w:rsidP="005924AB">
      <w:pPr>
        <w:pStyle w:val="Location"/>
      </w:pPr>
      <w:r>
        <w:t xml:space="preserve"> Ch. 8 ›</w:t>
      </w:r>
      <w:r w:rsidR="005924AB" w:rsidRPr="005924AB">
        <w:t xml:space="preserve"> Section 3 (Using Scripture for Meditation)</w:t>
      </w:r>
    </w:p>
    <w:p w14:paraId="4B749A4F" w14:textId="3C1202F0" w:rsidR="005924AB" w:rsidRDefault="005924AB" w:rsidP="005924AB">
      <w:pPr>
        <w:pStyle w:val="Description"/>
      </w:pPr>
      <w:r w:rsidRPr="005924AB">
        <w:t>Fr. Gregory discusses the tradition of lectio divina and practical steps for practicing it in prayers</w:t>
      </w:r>
    </w:p>
    <w:p w14:paraId="61276947" w14:textId="7224D898" w:rsidR="005924AB" w:rsidRDefault="005924AB" w:rsidP="008415B3">
      <w:pPr>
        <w:pStyle w:val="Questions"/>
        <w:numPr>
          <w:ilvl w:val="0"/>
          <w:numId w:val="19"/>
        </w:numPr>
      </w:pPr>
      <w:r>
        <w:t>How is your prayer life in general? How often do you read the Scripture?</w:t>
      </w:r>
    </w:p>
    <w:p w14:paraId="3FFEBEA8" w14:textId="0A96225A" w:rsidR="005924AB" w:rsidRDefault="005924AB" w:rsidP="005924AB">
      <w:pPr>
        <w:pStyle w:val="Questions"/>
      </w:pPr>
      <w:r>
        <w:t>What do you think are some reasons people do not pray more often with Scripture?</w:t>
      </w:r>
    </w:p>
    <w:p w14:paraId="2AE50228" w14:textId="3CB09629" w:rsidR="005924AB" w:rsidRDefault="005924AB" w:rsidP="005924AB">
      <w:pPr>
        <w:pStyle w:val="Questions"/>
      </w:pPr>
      <w:r>
        <w:t xml:space="preserve">What do you think St. Jerome meant when he said, “Ignorance of Scripture is ignorance of Christ”? </w:t>
      </w:r>
    </w:p>
    <w:p w14:paraId="1A079179" w14:textId="5D7D76F6" w:rsidR="005924AB" w:rsidRDefault="005924AB" w:rsidP="005924AB">
      <w:pPr>
        <w:pStyle w:val="Questions"/>
      </w:pPr>
      <w:r>
        <w:t>Who is someone who you believe is a good model of regularly reading the Bible?</w:t>
      </w:r>
    </w:p>
    <w:p w14:paraId="10377EF4" w14:textId="46DAF534" w:rsidR="005924AB" w:rsidRDefault="005924AB" w:rsidP="005924AB">
      <w:pPr>
        <w:pStyle w:val="Heading1"/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</w:pPr>
      <w:r w:rsidRPr="005924AB">
        <w:rPr>
          <w:color w:val="3B3838" w:themeColor="background2" w:themeShade="40"/>
          <w14:textFill>
            <w14:solidFill>
              <w14:schemeClr w14:val="bg2">
                <w14:lumMod w14:val="25000"/>
                <w14:lumMod w14:val="25000"/>
              </w14:schemeClr>
            </w14:solidFill>
          </w14:textFill>
        </w:rPr>
        <w:t>Hearing the Voice of God—How to Pray with Scripture as Catholics</w:t>
      </w:r>
    </w:p>
    <w:p w14:paraId="58FDA461" w14:textId="492ABCF3" w:rsidR="005924AB" w:rsidRDefault="00961FEA" w:rsidP="005924AB">
      <w:pPr>
        <w:pStyle w:val="Link"/>
      </w:pPr>
      <w:hyperlink r:id="rId9" w:history="1">
        <w:r w:rsidR="005924AB" w:rsidRPr="00D076A9">
          <w:rPr>
            <w:rStyle w:val="Hyperlink"/>
          </w:rPr>
          <w:t>https://www.youtube.com/watch?v=UdaAlnOViwQ</w:t>
        </w:r>
      </w:hyperlink>
    </w:p>
    <w:p w14:paraId="3D2CEC69" w14:textId="60B01E11" w:rsidR="005924AB" w:rsidRDefault="008415B3" w:rsidP="005924AB">
      <w:pPr>
        <w:pStyle w:val="Location"/>
      </w:pPr>
      <w:r>
        <w:t xml:space="preserve"> Ch. 8 ›</w:t>
      </w:r>
      <w:r w:rsidR="005924AB" w:rsidRPr="005924AB">
        <w:t xml:space="preserve"> Section 3 (Using Scripture for Meditation)</w:t>
      </w:r>
    </w:p>
    <w:p w14:paraId="798F4928" w14:textId="0D6E3835" w:rsidR="005924AB" w:rsidRDefault="005924AB" w:rsidP="005924AB">
      <w:pPr>
        <w:pStyle w:val="Description"/>
      </w:pPr>
      <w:r w:rsidRPr="005924AB">
        <w:t>Practical tips for praying with Scripture</w:t>
      </w:r>
    </w:p>
    <w:p w14:paraId="4EBA051A" w14:textId="77777777" w:rsidR="005924AB" w:rsidRDefault="005924AB" w:rsidP="008415B3">
      <w:pPr>
        <w:pStyle w:val="Questions"/>
        <w:numPr>
          <w:ilvl w:val="0"/>
          <w:numId w:val="20"/>
        </w:numPr>
      </w:pPr>
      <w:r>
        <w:t>What does it mean that prayer without Scripture is a monologue, while prayer with Scripture is a conversation?</w:t>
      </w:r>
    </w:p>
    <w:p w14:paraId="51629B26" w14:textId="3149B3EE" w:rsidR="005924AB" w:rsidRDefault="005924AB" w:rsidP="005924AB">
      <w:pPr>
        <w:pStyle w:val="Questions"/>
      </w:pPr>
      <w:r>
        <w:t>Why is it important to have a conversation with God, not just monologue to Him about your needs and concerns?</w:t>
      </w:r>
    </w:p>
    <w:p w14:paraId="586EF6BC" w14:textId="73886EE6" w:rsidR="005924AB" w:rsidRPr="005924AB" w:rsidRDefault="005924AB" w:rsidP="005924AB">
      <w:pPr>
        <w:pStyle w:val="Questions"/>
      </w:pPr>
      <w:r>
        <w:t>Which of the prayer steps listed do you find most natural? Which of the steps do you find most difficult?</w:t>
      </w:r>
    </w:p>
    <w:sectPr w:rsidR="005924AB" w:rsidRPr="0059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3DD"/>
    <w:multiLevelType w:val="hybridMultilevel"/>
    <w:tmpl w:val="8BB04B3E"/>
    <w:lvl w:ilvl="0" w:tplc="C7C2F4B4">
      <w:start w:val="1"/>
      <w:numFmt w:val="decimal"/>
      <w:lvlText w:val="Chapter 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2CC0"/>
    <w:multiLevelType w:val="multilevel"/>
    <w:tmpl w:val="CBAACB4C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B65BA2"/>
    <w:multiLevelType w:val="hybridMultilevel"/>
    <w:tmpl w:val="F162C410"/>
    <w:lvl w:ilvl="0" w:tplc="0D083CBA">
      <w:start w:val="1"/>
      <w:numFmt w:val="decimal"/>
      <w:pStyle w:val="Question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805CD"/>
    <w:multiLevelType w:val="hybridMultilevel"/>
    <w:tmpl w:val="61F2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680B"/>
    <w:multiLevelType w:val="hybridMultilevel"/>
    <w:tmpl w:val="87BE2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6681"/>
    <w:multiLevelType w:val="hybridMultilevel"/>
    <w:tmpl w:val="29E24886"/>
    <w:lvl w:ilvl="0" w:tplc="2FF65D20">
      <w:start w:val="1"/>
      <w:numFmt w:val="decimal"/>
      <w:lvlText w:val="Chapter %1."/>
      <w:lvlJc w:val="left"/>
      <w:pPr>
        <w:ind w:left="720" w:hanging="360"/>
      </w:pPr>
      <w:rPr>
        <w:rFonts w:asciiTheme="majorHAnsi" w:hAnsiTheme="majorHAns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01DD1"/>
    <w:multiLevelType w:val="hybridMultilevel"/>
    <w:tmpl w:val="1E7E4200"/>
    <w:lvl w:ilvl="0" w:tplc="D932DB7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2D83"/>
    <w:multiLevelType w:val="hybridMultilevel"/>
    <w:tmpl w:val="58F6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A1C1E"/>
    <w:multiLevelType w:val="hybridMultilevel"/>
    <w:tmpl w:val="8C144C7E"/>
    <w:lvl w:ilvl="0" w:tplc="B7DE6B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41D17"/>
    <w:multiLevelType w:val="multilevel"/>
    <w:tmpl w:val="43C2BC7A"/>
    <w:lvl w:ilvl="0">
      <w:start w:val="1"/>
      <w:numFmt w:val="decimal"/>
      <w:pStyle w:val="Ord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16328D"/>
    <w:multiLevelType w:val="multilevel"/>
    <w:tmpl w:val="712048C2"/>
    <w:lvl w:ilvl="0">
      <w:start w:val="1"/>
      <w:numFmt w:val="none"/>
      <w:lvlText w:val="_____"/>
      <w:lvlJc w:val="left"/>
      <w:pPr>
        <w:ind w:left="1440" w:hanging="1080"/>
      </w:pPr>
      <w:rPr>
        <w:rFonts w:ascii="Georgia" w:hAnsi="Georgia" w:hint="default"/>
        <w:b w:val="0"/>
        <w:i w:val="0"/>
        <w:sz w:val="22"/>
      </w:rPr>
    </w:lvl>
    <w:lvl w:ilvl="1">
      <w:start w:val="1"/>
      <w:numFmt w:val="none"/>
      <w:lvlText w:val="T    F"/>
      <w:lvlJc w:val="left"/>
      <w:pPr>
        <w:ind w:left="1440" w:hanging="1080"/>
      </w:pPr>
      <w:rPr>
        <w:rFonts w:ascii="Georgia" w:hAnsi="Georgia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0"/>
  </w:num>
  <w:num w:numId="13">
    <w:abstractNumId w:val="5"/>
  </w:num>
  <w:num w:numId="14">
    <w:abstractNumId w:val="1"/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AB"/>
    <w:rsid w:val="00006F4B"/>
    <w:rsid w:val="00126450"/>
    <w:rsid w:val="001370F7"/>
    <w:rsid w:val="003807C3"/>
    <w:rsid w:val="005924AB"/>
    <w:rsid w:val="008415B3"/>
    <w:rsid w:val="0096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11A2"/>
  <w15:chartTrackingRefBased/>
  <w15:docId w15:val="{86D56427-F04D-4268-A3A8-CE28DEB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1FEA"/>
    <w:pPr>
      <w:spacing w:line="240" w:lineRule="auto"/>
    </w:pPr>
    <w:rPr>
      <w:color w:val="A6A6A6" w:themeColor="background1" w:themeShade="A6"/>
      <w:sz w:val="18"/>
      <w:szCs w:val="18"/>
    </w:rPr>
  </w:style>
  <w:style w:type="paragraph" w:styleId="Heading1">
    <w:name w:val="heading 1"/>
    <w:aliases w:val="Video Title"/>
    <w:basedOn w:val="Normal"/>
    <w:next w:val="Link"/>
    <w:link w:val="Heading1Char"/>
    <w:uiPriority w:val="9"/>
    <w:qFormat/>
    <w:rsid w:val="00961FEA"/>
    <w:pPr>
      <w:spacing w:after="0"/>
      <w:outlineLvl w:val="0"/>
    </w:pPr>
    <w:rPr>
      <w:rFonts w:ascii="Arial" w:hAnsi="Arial" w:cs="Arial"/>
      <w:color w:val="3B3838" w:themeColor="background2" w:themeShade="40"/>
      <w:sz w:val="32"/>
      <w:szCs w:val="32"/>
    </w:rPr>
  </w:style>
  <w:style w:type="paragraph" w:styleId="Heading2">
    <w:name w:val="heading 2"/>
    <w:basedOn w:val="Normal"/>
    <w:next w:val="Link"/>
    <w:link w:val="Heading2Char"/>
    <w:uiPriority w:val="9"/>
    <w:unhideWhenUsed/>
    <w:rsid w:val="00961FEA"/>
    <w:pPr>
      <w:keepNext/>
      <w:keepLines/>
      <w:numPr>
        <w:ilvl w:val="1"/>
        <w:numId w:val="14"/>
      </w:numPr>
      <w:spacing w:after="0"/>
      <w:outlineLvl w:val="1"/>
    </w:pPr>
    <w:rPr>
      <w:rFonts w:ascii="Arial" w:eastAsiaTheme="majorEastAsia" w:hAnsi="Arial" w:cs="Arial"/>
      <w:color w:val="3B3838" w:themeColor="background2" w:themeShade="4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61FEA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94982" w:themeColor="accent1" w:themeShade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61FEA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61FEA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FEA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FEA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FEA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FEA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961F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1FEA"/>
  </w:style>
  <w:style w:type="paragraph" w:customStyle="1" w:styleId="NameDate">
    <w:name w:val="Name &amp; Date"/>
    <w:basedOn w:val="Normal"/>
    <w:link w:val="NameDateChar"/>
    <w:qFormat/>
    <w:rsid w:val="001370F7"/>
    <w:pPr>
      <w:tabs>
        <w:tab w:val="left" w:leader="underscore" w:pos="6480"/>
        <w:tab w:val="left" w:pos="7200"/>
        <w:tab w:val="right" w:leader="underscore" w:pos="10080"/>
      </w:tabs>
      <w:spacing w:after="0"/>
    </w:pPr>
    <w:rPr>
      <w:rFonts w:ascii="Georgia" w:hAnsi="Georgia"/>
    </w:rPr>
  </w:style>
  <w:style w:type="character" w:customStyle="1" w:styleId="NameDateChar">
    <w:name w:val="Name &amp; Date Char"/>
    <w:basedOn w:val="DefaultParagraphFont"/>
    <w:link w:val="NameDate"/>
    <w:rsid w:val="001370F7"/>
    <w:rPr>
      <w:rFonts w:ascii="Georgia" w:hAnsi="Georgia"/>
    </w:rPr>
  </w:style>
  <w:style w:type="paragraph" w:customStyle="1" w:styleId="Ordered">
    <w:name w:val="Ordered"/>
    <w:basedOn w:val="Normal"/>
    <w:link w:val="OrderedChar"/>
    <w:qFormat/>
    <w:rsid w:val="001370F7"/>
    <w:pPr>
      <w:keepNext/>
      <w:keepLines/>
      <w:numPr>
        <w:numId w:val="3"/>
      </w:numPr>
      <w:spacing w:after="220"/>
      <w:ind w:left="1440" w:hanging="1080"/>
    </w:pPr>
    <w:rPr>
      <w:rFonts w:ascii="Georgia" w:hAnsi="Georgia"/>
    </w:rPr>
  </w:style>
  <w:style w:type="character" w:customStyle="1" w:styleId="OrderedChar">
    <w:name w:val="Ordered Char"/>
    <w:basedOn w:val="DefaultParagraphFont"/>
    <w:link w:val="Ordered"/>
    <w:rsid w:val="001370F7"/>
    <w:rPr>
      <w:rFonts w:ascii="Georgia" w:hAnsi="Georgia"/>
    </w:rPr>
  </w:style>
  <w:style w:type="paragraph" w:customStyle="1" w:styleId="Subtext-Ordered">
    <w:name w:val="Subtext - Ordered"/>
    <w:basedOn w:val="Normal"/>
    <w:link w:val="Subtext-OrderedChar"/>
    <w:qFormat/>
    <w:rsid w:val="001370F7"/>
    <w:pPr>
      <w:keepNext/>
      <w:keepLines/>
      <w:tabs>
        <w:tab w:val="num" w:pos="720"/>
      </w:tabs>
      <w:spacing w:after="220"/>
      <w:ind w:left="1440" w:hanging="1080"/>
    </w:pPr>
    <w:rPr>
      <w:rFonts w:ascii="Georgia" w:hAnsi="Georgia"/>
    </w:rPr>
  </w:style>
  <w:style w:type="character" w:customStyle="1" w:styleId="Subtext-OrderedChar">
    <w:name w:val="Subtext - Ordered Char"/>
    <w:basedOn w:val="DefaultParagraphFont"/>
    <w:link w:val="Subtext-Ordered"/>
    <w:rsid w:val="001370F7"/>
    <w:rPr>
      <w:rFonts w:ascii="Georgia" w:hAnsi="Georgia"/>
    </w:rPr>
  </w:style>
  <w:style w:type="paragraph" w:styleId="Title">
    <w:name w:val="Title"/>
    <w:basedOn w:val="Normal"/>
    <w:next w:val="Subtitle"/>
    <w:link w:val="TitleChar"/>
    <w:uiPriority w:val="10"/>
    <w:qFormat/>
    <w:rsid w:val="00961FEA"/>
    <w:pPr>
      <w:spacing w:after="0"/>
      <w:contextualSpacing/>
      <w:jc w:val="center"/>
    </w:pPr>
    <w:rPr>
      <w:rFonts w:ascii="Arial" w:eastAsiaTheme="majorEastAsia" w:hAnsi="Arial" w:cs="Arial"/>
      <w:b/>
      <w:bCs/>
      <w:color w:val="3B3838" w:themeColor="background2" w:themeShade="4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FEA"/>
    <w:rPr>
      <w:rFonts w:ascii="Arial" w:eastAsiaTheme="majorEastAsia" w:hAnsi="Arial" w:cs="Arial"/>
      <w:b/>
      <w:bCs/>
      <w:color w:val="3B3838" w:themeColor="background2" w:themeShade="40"/>
      <w:spacing w:val="-10"/>
      <w:kern w:val="28"/>
      <w:sz w:val="40"/>
      <w:szCs w:val="56"/>
    </w:rPr>
  </w:style>
  <w:style w:type="character" w:customStyle="1" w:styleId="Heading1Char">
    <w:name w:val="Heading 1 Char"/>
    <w:aliases w:val="Video Title Char"/>
    <w:basedOn w:val="DefaultParagraphFont"/>
    <w:link w:val="Heading1"/>
    <w:uiPriority w:val="9"/>
    <w:rsid w:val="00961FEA"/>
    <w:rPr>
      <w:rFonts w:ascii="Arial" w:hAnsi="Arial" w:cs="Arial"/>
      <w:color w:val="3B3838" w:themeColor="background2" w:themeShade="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FEA"/>
    <w:rPr>
      <w:rFonts w:ascii="Arial" w:eastAsiaTheme="majorEastAsia" w:hAnsi="Arial" w:cs="Arial"/>
      <w:color w:val="3B3838" w:themeColor="background2" w:themeShade="4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1FEA"/>
    <w:rPr>
      <w:rFonts w:asciiTheme="majorHAnsi" w:eastAsiaTheme="majorEastAsia" w:hAnsiTheme="majorHAnsi" w:cstheme="majorBidi"/>
      <w:color w:val="294982" w:themeColor="accent1" w:themeShade="A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1FE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FEA"/>
    <w:rPr>
      <w:rFonts w:asciiTheme="majorHAnsi" w:eastAsiaTheme="majorEastAsia" w:hAnsiTheme="majorHAnsi" w:cstheme="majorBidi"/>
      <w:color w:val="2F5496" w:themeColor="accent1" w:themeShade="BF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FEA"/>
    <w:rPr>
      <w:rFonts w:asciiTheme="majorHAnsi" w:eastAsiaTheme="majorEastAsia" w:hAnsiTheme="majorHAnsi" w:cstheme="majorBidi"/>
      <w:color w:val="1F3763" w:themeColor="accent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FEA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F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F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Heading1"/>
    <w:link w:val="SubtitleChar"/>
    <w:uiPriority w:val="11"/>
    <w:qFormat/>
    <w:rsid w:val="00961FEA"/>
    <w:pPr>
      <w:numPr>
        <w:ilvl w:val="1"/>
      </w:numPr>
      <w:spacing w:after="600"/>
      <w:jc w:val="center"/>
    </w:pPr>
    <w:rPr>
      <w:rFonts w:ascii="Arial" w:eastAsiaTheme="minorEastAsia" w:hAnsi="Arial" w:cs="Arial"/>
      <w:i/>
      <w:iCs/>
      <w:color w:val="767171" w:themeColor="background2" w:themeShade="80"/>
      <w:spacing w:val="15"/>
      <w:sz w:val="32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61FEA"/>
    <w:rPr>
      <w:rFonts w:ascii="Arial" w:eastAsiaTheme="minorEastAsia" w:hAnsi="Arial" w:cs="Arial"/>
      <w:i/>
      <w:iCs/>
      <w:color w:val="767171" w:themeColor="background2" w:themeShade="80"/>
      <w:spacing w:val="15"/>
      <w:sz w:val="32"/>
      <w:szCs w:val="36"/>
    </w:rPr>
  </w:style>
  <w:style w:type="character" w:styleId="Hyperlink">
    <w:name w:val="Hyperlink"/>
    <w:basedOn w:val="DefaultParagraphFont"/>
    <w:uiPriority w:val="99"/>
    <w:unhideWhenUsed/>
    <w:rsid w:val="00961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F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961FEA"/>
    <w:pPr>
      <w:ind w:left="720"/>
      <w:contextualSpacing/>
    </w:pPr>
  </w:style>
  <w:style w:type="paragraph" w:customStyle="1" w:styleId="Location">
    <w:name w:val="Location"/>
    <w:basedOn w:val="Normal"/>
    <w:next w:val="Description"/>
    <w:link w:val="LocationChar"/>
    <w:qFormat/>
    <w:rsid w:val="00961FEA"/>
    <w:pPr>
      <w:spacing w:after="80"/>
    </w:pPr>
    <w:rPr>
      <w:color w:val="767171" w:themeColor="background2" w:themeShade="80"/>
    </w:rPr>
  </w:style>
  <w:style w:type="paragraph" w:customStyle="1" w:styleId="Description">
    <w:name w:val="Description"/>
    <w:basedOn w:val="Normal"/>
    <w:next w:val="Questions"/>
    <w:qFormat/>
    <w:rsid w:val="00961FEA"/>
    <w:pPr>
      <w:spacing w:after="0"/>
    </w:pPr>
    <w:rPr>
      <w:rFonts w:ascii="Arial" w:eastAsia="Times New Roman" w:hAnsi="Arial" w:cs="Arial"/>
      <w:b/>
      <w:bCs/>
      <w:color w:val="3B3838" w:themeColor="background2" w:themeShade="40"/>
      <w:sz w:val="22"/>
      <w:szCs w:val="22"/>
    </w:rPr>
  </w:style>
  <w:style w:type="table" w:styleId="TableGrid">
    <w:name w:val="Table Grid"/>
    <w:basedOn w:val="TableNormal"/>
    <w:uiPriority w:val="39"/>
    <w:rsid w:val="0096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Normal"/>
    <w:qFormat/>
    <w:rsid w:val="00961FEA"/>
    <w:pPr>
      <w:numPr>
        <w:numId w:val="10"/>
      </w:numPr>
      <w:spacing w:after="480"/>
      <w:contextualSpacing/>
    </w:pPr>
    <w:rPr>
      <w:rFonts w:ascii="Arial" w:hAnsi="Arial" w:cs="Arial"/>
      <w:bCs/>
      <w:i/>
      <w:color w:val="3B3838" w:themeColor="background2" w:themeShade="4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61FEA"/>
    <w:rPr>
      <w:color w:val="954F72" w:themeColor="followedHyperlink"/>
      <w:u w:val="single"/>
    </w:rPr>
  </w:style>
  <w:style w:type="paragraph" w:customStyle="1" w:styleId="Link">
    <w:name w:val="Link"/>
    <w:basedOn w:val="Location"/>
    <w:next w:val="Location"/>
    <w:link w:val="LinkChar"/>
    <w:qFormat/>
    <w:rsid w:val="00961FEA"/>
    <w:pPr>
      <w:spacing w:after="0"/>
    </w:pPr>
    <w:rPr>
      <w:rFonts w:ascii="Arial" w:hAnsi="Arial"/>
    </w:rPr>
  </w:style>
  <w:style w:type="character" w:customStyle="1" w:styleId="LocationChar">
    <w:name w:val="Location Char"/>
    <w:basedOn w:val="DefaultParagraphFont"/>
    <w:link w:val="Location"/>
    <w:rsid w:val="00961FEA"/>
    <w:rPr>
      <w:color w:val="767171" w:themeColor="background2" w:themeShade="80"/>
      <w:sz w:val="18"/>
      <w:szCs w:val="18"/>
    </w:rPr>
  </w:style>
  <w:style w:type="character" w:customStyle="1" w:styleId="LinkChar">
    <w:name w:val="Link Char"/>
    <w:basedOn w:val="LocationChar"/>
    <w:link w:val="Link"/>
    <w:rsid w:val="00961FEA"/>
    <w:rPr>
      <w:rFonts w:ascii="Arial" w:hAnsi="Arial"/>
      <w:color w:val="767171" w:themeColor="background2" w:themeShade="8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1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FEA"/>
    <w:rPr>
      <w:color w:val="A6A6A6" w:themeColor="background1" w:themeShade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FEA"/>
    <w:rPr>
      <w:b/>
      <w:bCs/>
      <w:color w:val="A6A6A6" w:themeColor="background1" w:themeShade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oozVZs6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z3qhAd0K_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8QN8bTR1k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R9H_XBgXL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daAlnOViw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Max\Ave%20Maria%20Press%20Dropbox\Editorial\Textbooks\Word%20templates\YouTube%20Video%20Supple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YouTube Video Supplements</Template>
  <TotalTime>13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Cook</dc:creator>
  <cp:keywords/>
  <dc:description/>
  <cp:lastModifiedBy>Maximilian Cook</cp:lastModifiedBy>
  <cp:revision>3</cp:revision>
  <dcterms:created xsi:type="dcterms:W3CDTF">2024-08-01T13:10:00Z</dcterms:created>
  <dcterms:modified xsi:type="dcterms:W3CDTF">2024-08-01T13:28:00Z</dcterms:modified>
</cp:coreProperties>
</file>