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4EE55" w14:textId="77777777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Chapter 4</w:t>
      </w:r>
    </w:p>
    <w:p w14:paraId="00000001" w14:textId="6DA02456" w:rsidR="005D5FCF" w:rsidRDefault="00BA1EDA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</w:t>
      </w:r>
      <w:r w:rsidR="0062182D">
        <w:rPr>
          <w:rFonts w:ascii="Georgia" w:eastAsia="Georgia" w:hAnsi="Georgia" w:cs="Georgia"/>
          <w:sz w:val="24"/>
          <w:szCs w:val="24"/>
        </w:rPr>
        <w:t>aint</w:t>
      </w:r>
      <w:r>
        <w:rPr>
          <w:rFonts w:ascii="Georgia" w:eastAsia="Georgia" w:hAnsi="Georgia" w:cs="Georgia"/>
          <w:sz w:val="24"/>
          <w:szCs w:val="24"/>
        </w:rPr>
        <w:t xml:space="preserve"> Paul Writing his Epistles</w:t>
      </w:r>
    </w:p>
    <w:p w14:paraId="339EF593" w14:textId="70D06B7F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Valentin de Boulogne</w:t>
      </w:r>
    </w:p>
    <w:p w14:paraId="06B8E941" w14:textId="5DA4D3AC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Using God’s Gifts</w:t>
      </w:r>
    </w:p>
    <w:p w14:paraId="00000002" w14:textId="77777777" w:rsidR="005D5FCF" w:rsidRDefault="005D5FCF">
      <w:pPr>
        <w:rPr>
          <w:rFonts w:ascii="Georgia" w:eastAsia="Georgia" w:hAnsi="Georgia" w:cs="Georgia"/>
          <w:sz w:val="24"/>
          <w:szCs w:val="24"/>
        </w:rPr>
      </w:pPr>
    </w:p>
    <w:p w14:paraId="00000003" w14:textId="6CCB6574" w:rsidR="0062182D" w:rsidRDefault="00BA1EDA">
      <w:pPr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In </w:t>
      </w:r>
      <w:r w:rsidR="0062182D">
        <w:rPr>
          <w:rFonts w:ascii="Georgia" w:eastAsia="Georgia" w:hAnsi="Georgia" w:cs="Georgia"/>
          <w:i/>
          <w:iCs/>
          <w:sz w:val="24"/>
          <w:szCs w:val="24"/>
        </w:rPr>
        <w:t>this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assignment, students will reflect on their God-given talents and how they are meant to be used in the world. </w:t>
      </w:r>
      <w:r w:rsidR="0062182D">
        <w:rPr>
          <w:rFonts w:ascii="Georgia" w:eastAsia="Georgia" w:hAnsi="Georgia" w:cs="Georgia"/>
          <w:i/>
          <w:iCs/>
          <w:sz w:val="24"/>
          <w:szCs w:val="24"/>
        </w:rPr>
        <w:t>W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hen God calls us to serve him, </w:t>
      </w:r>
      <w:r w:rsidR="0062182D">
        <w:rPr>
          <w:rFonts w:ascii="Georgia" w:eastAsia="Georgia" w:hAnsi="Georgia" w:cs="Georgia"/>
          <w:i/>
          <w:iCs/>
          <w:sz w:val="24"/>
          <w:szCs w:val="24"/>
        </w:rPr>
        <w:t>he does so w</w:t>
      </w:r>
      <w:r>
        <w:rPr>
          <w:rFonts w:ascii="Georgia" w:eastAsia="Georgia" w:hAnsi="Georgia" w:cs="Georgia"/>
          <w:i/>
          <w:iCs/>
          <w:sz w:val="24"/>
          <w:szCs w:val="24"/>
        </w:rPr>
        <w:t>ithin our natural gifts and talents. Students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 will </w:t>
      </w:r>
      <w:r w:rsidR="0062182D">
        <w:rPr>
          <w:rFonts w:ascii="Georgia" w:eastAsia="Georgia" w:hAnsi="Georgia" w:cs="Georgia"/>
          <w:i/>
          <w:iCs/>
          <w:sz w:val="24"/>
          <w:szCs w:val="24"/>
        </w:rPr>
        <w:t xml:space="preserve">read and write about 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lives of </w:t>
      </w:r>
      <w:r w:rsidR="0062182D">
        <w:rPr>
          <w:rFonts w:ascii="Georgia" w:eastAsia="Georgia" w:hAnsi="Georgia" w:cs="Georgia"/>
          <w:i/>
          <w:iCs/>
          <w:sz w:val="24"/>
          <w:szCs w:val="24"/>
        </w:rPr>
        <w:t xml:space="preserve">three </w:t>
      </w:r>
      <w:r>
        <w:rPr>
          <w:rFonts w:ascii="Georgia" w:eastAsia="Georgia" w:hAnsi="Georgia" w:cs="Georgia"/>
          <w:i/>
          <w:iCs/>
          <w:sz w:val="24"/>
          <w:szCs w:val="24"/>
        </w:rPr>
        <w:t xml:space="preserve">saints who used their talents for God. </w:t>
      </w:r>
    </w:p>
    <w:p w14:paraId="43A7D7E4" w14:textId="77777777" w:rsidR="0062182D" w:rsidRDefault="0062182D">
      <w:pPr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br w:type="page"/>
      </w:r>
    </w:p>
    <w:p w14:paraId="723880CE" w14:textId="77777777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>Chapter 4</w:t>
      </w:r>
    </w:p>
    <w:p w14:paraId="7CB258F7" w14:textId="77777777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Saint Paul Writing his Epistles</w:t>
      </w:r>
    </w:p>
    <w:p w14:paraId="610BFEEE" w14:textId="77777777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Valentin de Boulogne</w:t>
      </w:r>
    </w:p>
    <w:p w14:paraId="243FCC66" w14:textId="77777777" w:rsidR="0062182D" w:rsidRDefault="0062182D" w:rsidP="0062182D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Using God’s Gifts</w:t>
      </w:r>
    </w:p>
    <w:p w14:paraId="5A98A437" w14:textId="77777777" w:rsidR="005D5FCF" w:rsidRDefault="005D5FCF">
      <w:pPr>
        <w:rPr>
          <w:rFonts w:ascii="Georgia" w:eastAsia="Georgia" w:hAnsi="Georgia" w:cs="Georgia"/>
          <w:i/>
          <w:iCs/>
          <w:sz w:val="24"/>
          <w:szCs w:val="24"/>
        </w:rPr>
      </w:pPr>
    </w:p>
    <w:p w14:paraId="00000004" w14:textId="77777777" w:rsidR="005D5FCF" w:rsidRDefault="005D5FCF">
      <w:pPr>
        <w:rPr>
          <w:rFonts w:ascii="Georgia" w:eastAsia="Georgia" w:hAnsi="Georgia" w:cs="Georgia"/>
          <w:i/>
          <w:iCs/>
          <w:sz w:val="24"/>
          <w:szCs w:val="24"/>
        </w:rPr>
      </w:pPr>
    </w:p>
    <w:p w14:paraId="00000005" w14:textId="4D894A1D" w:rsidR="005D5FCF" w:rsidRDefault="00BA1EDA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When God calls us to a new way of life, he doesn’t call us to abando</w:t>
      </w:r>
      <w:r>
        <w:rPr>
          <w:rFonts w:ascii="Georgia" w:eastAsia="Georgia" w:hAnsi="Georgia" w:cs="Georgia"/>
          <w:sz w:val="24"/>
          <w:szCs w:val="24"/>
        </w:rPr>
        <w:t xml:space="preserve">n our gifts and talents. God gave us our gifts not to be abandoned - but to build the Kingdom of Heaven! We can see this clearly in the </w:t>
      </w:r>
      <w:r w:rsidR="007B2592">
        <w:rPr>
          <w:rFonts w:ascii="Georgia" w:eastAsia="Georgia" w:hAnsi="Georgia" w:cs="Georgia"/>
          <w:sz w:val="24"/>
          <w:szCs w:val="24"/>
        </w:rPr>
        <w:t>life</w:t>
      </w:r>
      <w:r>
        <w:rPr>
          <w:rFonts w:ascii="Georgia" w:eastAsia="Georgia" w:hAnsi="Georgia" w:cs="Georgia"/>
          <w:sz w:val="24"/>
          <w:szCs w:val="24"/>
        </w:rPr>
        <w:t xml:space="preserve"> of St. Paul. Where there was once a zealous persecutor of Christianity, he was transformed into a zealous defend</w:t>
      </w:r>
      <w:r>
        <w:rPr>
          <w:rFonts w:ascii="Georgia" w:eastAsia="Georgia" w:hAnsi="Georgia" w:cs="Georgia"/>
          <w:sz w:val="24"/>
          <w:szCs w:val="24"/>
        </w:rPr>
        <w:t xml:space="preserve">er of the faith. God didn’t want him to discard his intense nature, but to use it in a new way. </w:t>
      </w:r>
    </w:p>
    <w:p w14:paraId="00000006" w14:textId="77777777" w:rsidR="005D5FCF" w:rsidRDefault="005D5FCF">
      <w:pPr>
        <w:rPr>
          <w:rFonts w:ascii="Georgia" w:eastAsia="Georgia" w:hAnsi="Georgia" w:cs="Georgia"/>
          <w:sz w:val="24"/>
          <w:szCs w:val="24"/>
        </w:rPr>
      </w:pPr>
    </w:p>
    <w:p w14:paraId="00000007" w14:textId="259C4153" w:rsidR="005D5FCF" w:rsidRDefault="00BA1EDA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Throughout history, we see God calling people to use their unique gifts and talents for service to the Church. There are saints that have been doctors, lawyer</w:t>
      </w:r>
      <w:r>
        <w:rPr>
          <w:rFonts w:ascii="Georgia" w:eastAsia="Georgia" w:hAnsi="Georgia" w:cs="Georgia"/>
          <w:sz w:val="24"/>
          <w:szCs w:val="24"/>
        </w:rPr>
        <w:t xml:space="preserve">s, writers, teachers, and software engineers. Who are some of these people? </w:t>
      </w:r>
      <w:r w:rsidR="007B2592">
        <w:rPr>
          <w:rFonts w:ascii="Georgia" w:eastAsia="Georgia" w:hAnsi="Georgia" w:cs="Georgia"/>
          <w:sz w:val="24"/>
          <w:szCs w:val="24"/>
        </w:rPr>
        <w:t>You will read and report about three saints—St. Thomas Aquinas, St. Carlo Acutis, and St. Gianna Molla— sharing information in this format:</w:t>
      </w:r>
    </w:p>
    <w:p w14:paraId="00000008" w14:textId="77777777" w:rsidR="005D5FCF" w:rsidRPr="0062182D" w:rsidRDefault="005D5FCF">
      <w:pPr>
        <w:rPr>
          <w:rFonts w:ascii="Georgia" w:eastAsia="Georgia" w:hAnsi="Georgia" w:cs="Georgia"/>
          <w:sz w:val="24"/>
          <w:szCs w:val="24"/>
        </w:rPr>
      </w:pPr>
    </w:p>
    <w:p w14:paraId="0000000A" w14:textId="77777777" w:rsidR="005D5FCF" w:rsidRPr="0062182D" w:rsidRDefault="005D5FCF" w:rsidP="007B2592">
      <w:pPr>
        <w:ind w:left="720" w:right="720"/>
        <w:rPr>
          <w:rFonts w:ascii="Georgia" w:eastAsia="Georgia" w:hAnsi="Georgia" w:cs="Georgia"/>
          <w:sz w:val="24"/>
          <w:szCs w:val="24"/>
        </w:rPr>
      </w:pPr>
    </w:p>
    <w:p w14:paraId="0000000B" w14:textId="77777777" w:rsidR="005D5FCF" w:rsidRPr="007B2592" w:rsidRDefault="00BA1EDA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  <w:r w:rsidRPr="007B2592">
        <w:rPr>
          <w:rFonts w:ascii="Georgia" w:eastAsia="Georgia" w:hAnsi="Georgia" w:cs="Georgia"/>
          <w:color w:val="4F81BD" w:themeColor="accent1"/>
          <w:sz w:val="24"/>
          <w:szCs w:val="24"/>
        </w:rPr>
        <w:t>St. Paul</w:t>
      </w:r>
    </w:p>
    <w:p w14:paraId="60B26509" w14:textId="4258C41A" w:rsidR="007B2592" w:rsidRDefault="00BA1EDA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Two</w:t>
      </w:r>
      <w:r w:rsidR="007B2592">
        <w:rPr>
          <w:rFonts w:ascii="Georgia" w:eastAsia="Georgia" w:hAnsi="Georgia" w:cs="Georgia"/>
          <w:i/>
          <w:iCs/>
          <w:sz w:val="24"/>
          <w:szCs w:val="24"/>
        </w:rPr>
        <w:t>-sentence Biography</w:t>
      </w:r>
    </w:p>
    <w:p w14:paraId="0000000C" w14:textId="5B759063" w:rsidR="005D5FCF" w:rsidRDefault="00BA1EDA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  <w:r w:rsidRPr="0062182D">
        <w:rPr>
          <w:rFonts w:ascii="Georgia" w:eastAsia="Georgia" w:hAnsi="Georgia" w:cs="Georgia"/>
          <w:sz w:val="24"/>
          <w:szCs w:val="24"/>
        </w:rPr>
        <w:t xml:space="preserve"> St. Paul was a Pharisee and a </w:t>
      </w:r>
      <w:r w:rsidR="007B2592" w:rsidRPr="0062182D">
        <w:rPr>
          <w:rFonts w:ascii="Georgia" w:eastAsia="Georgia" w:hAnsi="Georgia" w:cs="Georgia"/>
          <w:sz w:val="24"/>
          <w:szCs w:val="24"/>
        </w:rPr>
        <w:t>tentmaker with</w:t>
      </w:r>
      <w:r>
        <w:rPr>
          <w:rFonts w:ascii="Georgia" w:eastAsia="Georgia" w:hAnsi="Georgia" w:cs="Georgia"/>
          <w:sz w:val="24"/>
          <w:szCs w:val="24"/>
        </w:rPr>
        <w:t xml:space="preserve"> dual Roman citizenship who originally persecuted Ch</w:t>
      </w:r>
      <w:r>
        <w:rPr>
          <w:rFonts w:ascii="Georgia" w:eastAsia="Georgia" w:hAnsi="Georgia" w:cs="Georgia"/>
          <w:sz w:val="24"/>
          <w:szCs w:val="24"/>
        </w:rPr>
        <w:t xml:space="preserve">ristians. </w:t>
      </w:r>
      <w:r>
        <w:rPr>
          <w:rFonts w:ascii="Georgia" w:eastAsia="Georgia" w:hAnsi="Georgia" w:cs="Georgia"/>
          <w:sz w:val="24"/>
          <w:szCs w:val="24"/>
        </w:rPr>
        <w:t>After his conversion, he travelled throughout the Roman Empire preaching the Good News to Gentiles.</w:t>
      </w:r>
    </w:p>
    <w:p w14:paraId="0000000D" w14:textId="77777777" w:rsidR="005D5FCF" w:rsidRDefault="005D5FCF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15E64328" w14:textId="4B0970E1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Main Gift</w:t>
      </w:r>
    </w:p>
    <w:p w14:paraId="0000000E" w14:textId="5A45B103" w:rsidR="005D5FCF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</w:t>
      </w:r>
      <w:r w:rsidR="00BA1EDA">
        <w:rPr>
          <w:rFonts w:ascii="Georgia" w:eastAsia="Georgia" w:hAnsi="Georgia" w:cs="Georgia"/>
          <w:sz w:val="24"/>
          <w:szCs w:val="24"/>
        </w:rPr>
        <w:t>assionate personality</w:t>
      </w:r>
    </w:p>
    <w:p w14:paraId="0000000F" w14:textId="77777777" w:rsidR="005D5FCF" w:rsidRDefault="005D5FCF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07B0D7C0" w14:textId="77777777" w:rsidR="007B2592" w:rsidRP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How the Gift Was Used</w:t>
      </w:r>
    </w:p>
    <w:p w14:paraId="00000010" w14:textId="78050C36" w:rsidR="005D5FCF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He</w:t>
      </w:r>
      <w:r w:rsidR="00BA1EDA">
        <w:rPr>
          <w:rFonts w:ascii="Georgia" w:eastAsia="Georgia" w:hAnsi="Georgia" w:cs="Georgia"/>
          <w:sz w:val="24"/>
          <w:szCs w:val="24"/>
        </w:rPr>
        <w:t xml:space="preserve"> used his passion to pursue souls and inspire others to convert to Christianity</w:t>
      </w:r>
    </w:p>
    <w:p w14:paraId="74B26C79" w14:textId="7BF85DB5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745D3C36" w14:textId="380869BD" w:rsidR="007B2592" w:rsidRP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  <w:r w:rsidRPr="007B2592">
        <w:rPr>
          <w:rFonts w:ascii="Georgia" w:eastAsia="Georgia" w:hAnsi="Georgia" w:cs="Georgia"/>
          <w:color w:val="4F81BD" w:themeColor="accent1"/>
          <w:sz w:val="24"/>
          <w:szCs w:val="24"/>
        </w:rPr>
        <w:t xml:space="preserve">St. </w:t>
      </w:r>
      <w:r>
        <w:rPr>
          <w:rFonts w:ascii="Georgia" w:eastAsia="Georgia" w:hAnsi="Georgia" w:cs="Georgia"/>
          <w:color w:val="4F81BD" w:themeColor="accent1"/>
          <w:sz w:val="24"/>
          <w:szCs w:val="24"/>
        </w:rPr>
        <w:t>Thomas Aquinas</w:t>
      </w:r>
    </w:p>
    <w:p w14:paraId="37DBD309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Two</w:t>
      </w:r>
      <w:r>
        <w:rPr>
          <w:rFonts w:ascii="Georgia" w:eastAsia="Georgia" w:hAnsi="Georgia" w:cs="Georgia"/>
          <w:i/>
          <w:iCs/>
          <w:sz w:val="24"/>
          <w:szCs w:val="24"/>
        </w:rPr>
        <w:t>-sentence Biography</w:t>
      </w:r>
    </w:p>
    <w:p w14:paraId="1EC0AF1F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610AFB2C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Main Gift</w:t>
      </w:r>
    </w:p>
    <w:p w14:paraId="671E62BE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13BF0824" w14:textId="77777777" w:rsidR="007B2592" w:rsidRP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How the Gift Was Used</w:t>
      </w:r>
    </w:p>
    <w:p w14:paraId="1CFC585F" w14:textId="77777777" w:rsid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</w:p>
    <w:p w14:paraId="219D3F99" w14:textId="1B045B51" w:rsidR="007B2592" w:rsidRP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  <w:r w:rsidRPr="007B2592">
        <w:rPr>
          <w:rFonts w:ascii="Georgia" w:eastAsia="Georgia" w:hAnsi="Georgia" w:cs="Georgia"/>
          <w:color w:val="4F81BD" w:themeColor="accent1"/>
          <w:sz w:val="24"/>
          <w:szCs w:val="24"/>
        </w:rPr>
        <w:t xml:space="preserve">St. </w:t>
      </w:r>
      <w:r>
        <w:rPr>
          <w:rFonts w:ascii="Georgia" w:eastAsia="Georgia" w:hAnsi="Georgia" w:cs="Georgia"/>
          <w:color w:val="4F81BD" w:themeColor="accent1"/>
          <w:sz w:val="24"/>
          <w:szCs w:val="24"/>
        </w:rPr>
        <w:t>Carlo Acutis</w:t>
      </w:r>
    </w:p>
    <w:p w14:paraId="289D8DBA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lastRenderedPageBreak/>
        <w:t>Two</w:t>
      </w:r>
      <w:r>
        <w:rPr>
          <w:rFonts w:ascii="Georgia" w:eastAsia="Georgia" w:hAnsi="Georgia" w:cs="Georgia"/>
          <w:i/>
          <w:iCs/>
          <w:sz w:val="24"/>
          <w:szCs w:val="24"/>
        </w:rPr>
        <w:t>-sentence Biography</w:t>
      </w:r>
    </w:p>
    <w:p w14:paraId="67ACAB8B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663DF20C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Main Gift</w:t>
      </w:r>
    </w:p>
    <w:p w14:paraId="30E3F1D3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33C0F1B6" w14:textId="77777777" w:rsidR="007B2592" w:rsidRP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How the Gift Was Used</w:t>
      </w:r>
    </w:p>
    <w:p w14:paraId="78C9BB99" w14:textId="77777777" w:rsid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</w:p>
    <w:p w14:paraId="4FD4AFAB" w14:textId="6A6ADA2D" w:rsidR="007B2592" w:rsidRP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  <w:r w:rsidRPr="007B2592">
        <w:rPr>
          <w:rFonts w:ascii="Georgia" w:eastAsia="Georgia" w:hAnsi="Georgia" w:cs="Georgia"/>
          <w:color w:val="4F81BD" w:themeColor="accent1"/>
          <w:sz w:val="24"/>
          <w:szCs w:val="24"/>
        </w:rPr>
        <w:t xml:space="preserve">St. </w:t>
      </w:r>
      <w:r>
        <w:rPr>
          <w:rFonts w:ascii="Georgia" w:eastAsia="Georgia" w:hAnsi="Georgia" w:cs="Georgia"/>
          <w:color w:val="4F81BD" w:themeColor="accent1"/>
          <w:sz w:val="24"/>
          <w:szCs w:val="24"/>
        </w:rPr>
        <w:t>Gianna Molla</w:t>
      </w:r>
    </w:p>
    <w:p w14:paraId="2D641188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Two</w:t>
      </w:r>
      <w:r>
        <w:rPr>
          <w:rFonts w:ascii="Georgia" w:eastAsia="Georgia" w:hAnsi="Georgia" w:cs="Georgia"/>
          <w:i/>
          <w:iCs/>
          <w:sz w:val="24"/>
          <w:szCs w:val="24"/>
        </w:rPr>
        <w:t>-sentence Biography</w:t>
      </w:r>
    </w:p>
    <w:p w14:paraId="1745935B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6332C8EC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Main Gift</w:t>
      </w:r>
    </w:p>
    <w:p w14:paraId="3E9F61D2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0378961A" w14:textId="77777777" w:rsidR="007B2592" w:rsidRP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How the Gift Was Used</w:t>
      </w:r>
    </w:p>
    <w:p w14:paraId="022FDD6C" w14:textId="014E24AC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1C64C168" w14:textId="77777777" w:rsidR="00BA1EDA" w:rsidRDefault="00BA1EDA" w:rsidP="007B2592">
      <w:pPr>
        <w:rPr>
          <w:rFonts w:ascii="Georgia" w:eastAsia="Georgia" w:hAnsi="Georgia" w:cs="Georgia"/>
          <w:sz w:val="24"/>
          <w:szCs w:val="24"/>
        </w:rPr>
      </w:pPr>
    </w:p>
    <w:p w14:paraId="0000001E" w14:textId="53810703" w:rsidR="005D5FCF" w:rsidRDefault="007B2592" w:rsidP="007B2592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Now fill out the same information for yourself</w:t>
      </w:r>
      <w:r w:rsidR="00BA1EDA">
        <w:rPr>
          <w:rFonts w:ascii="Georgia" w:eastAsia="Georgia" w:hAnsi="Georgia" w:cs="Georgia"/>
          <w:sz w:val="24"/>
          <w:szCs w:val="24"/>
        </w:rPr>
        <w:t>.</w:t>
      </w:r>
    </w:p>
    <w:p w14:paraId="706338E5" w14:textId="298AA041" w:rsidR="007B2592" w:rsidRDefault="007B2592" w:rsidP="007B2592">
      <w:pPr>
        <w:rPr>
          <w:rFonts w:ascii="Georgia" w:eastAsia="Georgia" w:hAnsi="Georgia" w:cs="Georgia"/>
          <w:sz w:val="24"/>
          <w:szCs w:val="24"/>
        </w:rPr>
      </w:pPr>
    </w:p>
    <w:p w14:paraId="20928763" w14:textId="2EF1A3AF" w:rsidR="007B2592" w:rsidRPr="007B2592" w:rsidRDefault="007B2592" w:rsidP="007B2592">
      <w:pPr>
        <w:ind w:left="1080" w:right="720"/>
        <w:jc w:val="center"/>
        <w:rPr>
          <w:rFonts w:ascii="Georgia" w:eastAsia="Georgia" w:hAnsi="Georgia" w:cs="Georgia"/>
          <w:color w:val="4F81BD" w:themeColor="accent1"/>
          <w:sz w:val="24"/>
          <w:szCs w:val="24"/>
        </w:rPr>
      </w:pPr>
      <w:r>
        <w:rPr>
          <w:rFonts w:ascii="Georgia" w:eastAsia="Georgia" w:hAnsi="Georgia" w:cs="Georgia"/>
          <w:color w:val="4F81BD" w:themeColor="accent1"/>
          <w:sz w:val="24"/>
          <w:szCs w:val="24"/>
        </w:rPr>
        <w:t>You</w:t>
      </w:r>
    </w:p>
    <w:p w14:paraId="3060A3BA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Two</w:t>
      </w:r>
      <w:r>
        <w:rPr>
          <w:rFonts w:ascii="Georgia" w:eastAsia="Georgia" w:hAnsi="Georgia" w:cs="Georgia"/>
          <w:i/>
          <w:iCs/>
          <w:sz w:val="24"/>
          <w:szCs w:val="24"/>
        </w:rPr>
        <w:t>-sentence Biography</w:t>
      </w:r>
    </w:p>
    <w:p w14:paraId="74ABE84A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01FB532D" w14:textId="77777777" w:rsid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Main Gift</w:t>
      </w:r>
    </w:p>
    <w:p w14:paraId="5B13AE88" w14:textId="77777777" w:rsidR="007B2592" w:rsidRDefault="007B2592" w:rsidP="007B2592">
      <w:pPr>
        <w:ind w:left="1440" w:right="720"/>
        <w:rPr>
          <w:rFonts w:ascii="Georgia" w:eastAsia="Georgia" w:hAnsi="Georgia" w:cs="Georgia"/>
          <w:sz w:val="24"/>
          <w:szCs w:val="24"/>
        </w:rPr>
      </w:pPr>
    </w:p>
    <w:p w14:paraId="1D1B8DCC" w14:textId="77777777" w:rsidR="007B2592" w:rsidRPr="007B2592" w:rsidRDefault="007B2592" w:rsidP="007B2592">
      <w:pPr>
        <w:ind w:left="1440" w:right="720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 w:rsidRPr="007B2592">
        <w:rPr>
          <w:rFonts w:ascii="Georgia" w:eastAsia="Georgia" w:hAnsi="Georgia" w:cs="Georgia"/>
          <w:i/>
          <w:iCs/>
          <w:sz w:val="24"/>
          <w:szCs w:val="24"/>
        </w:rPr>
        <w:t>How the Gift Was Used</w:t>
      </w:r>
    </w:p>
    <w:p w14:paraId="4632A937" w14:textId="77777777" w:rsidR="007B2592" w:rsidRDefault="007B2592" w:rsidP="007B2592">
      <w:pPr>
        <w:rPr>
          <w:rFonts w:ascii="Georgia" w:eastAsia="Georgia" w:hAnsi="Georgia" w:cs="Georgia"/>
          <w:sz w:val="24"/>
          <w:szCs w:val="24"/>
        </w:rPr>
      </w:pPr>
    </w:p>
    <w:sectPr w:rsidR="007B25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2E5055A-E1B4-4B3A-83B5-C13E7AC4715B}"/>
    <w:embedItalic r:id="rId2" w:fontKey="{3BD5F0A3-1746-4FE5-B7F6-101304AD21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A982D69-407B-4A67-B8F2-04750EAF4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400015-8F35-437A-9C78-F6A4B96B23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53A5F"/>
    <w:multiLevelType w:val="multilevel"/>
    <w:tmpl w:val="1A00C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FCF"/>
    <w:rsid w:val="005D5FCF"/>
    <w:rsid w:val="0062182D"/>
    <w:rsid w:val="007B2592"/>
    <w:rsid w:val="00BA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60731"/>
  <w15:docId w15:val="{34E37906-0CE4-4AA2-A712-67C205FE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B2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2025-11-26T13:12:00Z</dcterms:created>
  <dcterms:modified xsi:type="dcterms:W3CDTF">2025-11-26T13:37:00Z</dcterms:modified>
</cp:coreProperties>
</file>